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17A052DD"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075D23">
        <w:rPr>
          <w:rFonts w:ascii="Arial" w:hAnsi="Arial" w:cs="Arial"/>
          <w:b/>
          <w:bCs/>
          <w:sz w:val="24"/>
          <w:szCs w:val="18"/>
        </w:rPr>
        <w:t>8</w:t>
      </w:r>
      <w:r w:rsidR="00AC38EE">
        <w:rPr>
          <w:rFonts w:ascii="Arial" w:hAnsi="Arial" w:cs="Arial"/>
          <w:b/>
          <w:bCs/>
          <w:sz w:val="24"/>
          <w:szCs w:val="18"/>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w:t>
      </w:r>
      <w:r w:rsidR="004D6759" w:rsidRPr="00611DC7">
        <w:rPr>
          <w:rFonts w:ascii="Arial" w:hAnsi="Arial" w:cs="Arial"/>
          <w:b/>
          <w:bCs/>
          <w:sz w:val="24"/>
          <w:szCs w:val="18"/>
        </w:rPr>
        <w:t xml:space="preserve"> </w:t>
      </w:r>
      <w:r w:rsidR="0086511B" w:rsidRPr="0086511B">
        <w:rPr>
          <w:rFonts w:ascii="Arial" w:hAnsi="Arial" w:cs="Arial"/>
          <w:b/>
          <w:bCs/>
          <w:sz w:val="24"/>
          <w:szCs w:val="18"/>
        </w:rPr>
        <w:t>2407742</w:t>
      </w:r>
    </w:p>
    <w:p w14:paraId="7F1DB25C" w14:textId="3E102BD2" w:rsidR="00B004BA" w:rsidRPr="006D307A" w:rsidRDefault="007D1EBD" w:rsidP="00B004BA">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H</w:t>
      </w:r>
      <w:r w:rsidR="00E400C8">
        <w:rPr>
          <w:rFonts w:eastAsia="MS Mincho" w:cs="Arial"/>
          <w:bCs/>
          <w:noProof w:val="0"/>
          <w:sz w:val="24"/>
          <w:szCs w:val="18"/>
          <w:lang w:eastAsia="ja-JP"/>
        </w:rPr>
        <w:t>e</w:t>
      </w:r>
      <w:r>
        <w:rPr>
          <w:rFonts w:eastAsia="MS Mincho" w:cs="Arial"/>
          <w:bCs/>
          <w:noProof w:val="0"/>
          <w:sz w:val="24"/>
          <w:szCs w:val="18"/>
          <w:lang w:eastAsia="ja-JP"/>
        </w:rPr>
        <w:t>fei, C</w:t>
      </w:r>
      <w:r w:rsidR="00DB7A26">
        <w:rPr>
          <w:rFonts w:eastAsia="MS Mincho" w:cs="Arial"/>
          <w:bCs/>
          <w:noProof w:val="0"/>
          <w:sz w:val="24"/>
          <w:szCs w:val="18"/>
          <w:lang w:eastAsia="ja-JP"/>
        </w:rPr>
        <w:t>hina</w:t>
      </w:r>
      <w:r w:rsidR="00B004BA">
        <w:rPr>
          <w:rFonts w:eastAsia="MS Mincho" w:cs="Arial"/>
          <w:bCs/>
          <w:noProof w:val="0"/>
          <w:sz w:val="24"/>
          <w:szCs w:val="18"/>
          <w:lang w:eastAsia="ja-JP"/>
        </w:rPr>
        <w:t xml:space="preserve">, </w:t>
      </w:r>
      <w:r w:rsidR="00EB0C8D">
        <w:rPr>
          <w:rFonts w:eastAsia="MS Mincho" w:cs="Arial"/>
          <w:bCs/>
          <w:noProof w:val="0"/>
          <w:sz w:val="24"/>
          <w:szCs w:val="18"/>
          <w:lang w:eastAsia="ja-JP"/>
        </w:rPr>
        <w:t>Oct</w:t>
      </w:r>
      <w:r w:rsidR="00DB7A26">
        <w:rPr>
          <w:rFonts w:eastAsia="MS Mincho" w:cs="Arial"/>
          <w:bCs/>
          <w:noProof w:val="0"/>
          <w:sz w:val="24"/>
          <w:szCs w:val="18"/>
          <w:lang w:eastAsia="ja-JP"/>
        </w:rPr>
        <w:t>ober</w:t>
      </w:r>
      <w:r w:rsidR="00EB0C8D">
        <w:rPr>
          <w:rFonts w:eastAsia="MS Mincho" w:cs="Arial"/>
          <w:bCs/>
          <w:noProof w:val="0"/>
          <w:sz w:val="24"/>
          <w:szCs w:val="18"/>
          <w:lang w:eastAsia="ja-JP"/>
        </w:rPr>
        <w:t xml:space="preserve"> 14</w:t>
      </w:r>
      <w:r w:rsidR="00EB0C8D" w:rsidRPr="006D4E26">
        <w:rPr>
          <w:rFonts w:eastAsia="MS Mincho" w:cs="Arial"/>
          <w:bCs/>
          <w:noProof w:val="0"/>
          <w:sz w:val="24"/>
          <w:szCs w:val="18"/>
          <w:vertAlign w:val="superscript"/>
          <w:lang w:eastAsia="ja-JP"/>
        </w:rPr>
        <w:t>th</w:t>
      </w:r>
      <w:r w:rsidR="00EB0C8D">
        <w:rPr>
          <w:rFonts w:eastAsia="MS Mincho" w:cs="Arial"/>
          <w:bCs/>
          <w:noProof w:val="0"/>
          <w:sz w:val="24"/>
          <w:szCs w:val="18"/>
          <w:lang w:eastAsia="ja-JP"/>
        </w:rPr>
        <w:t xml:space="preserve"> – 18</w:t>
      </w:r>
      <w:r w:rsidR="00B004BA" w:rsidRPr="006D4E26">
        <w:rPr>
          <w:rFonts w:eastAsia="MS Mincho" w:cs="Arial"/>
          <w:bCs/>
          <w:noProof w:val="0"/>
          <w:sz w:val="24"/>
          <w:szCs w:val="18"/>
          <w:vertAlign w:val="superscript"/>
          <w:lang w:eastAsia="ja-JP"/>
        </w:rPr>
        <w:t>th</w:t>
      </w:r>
      <w:r w:rsidR="00B004BA" w:rsidRPr="006D307A">
        <w:rPr>
          <w:rFonts w:eastAsia="MS Mincho" w:cs="Arial"/>
          <w:bCs/>
          <w:noProof w:val="0"/>
          <w:sz w:val="24"/>
          <w:szCs w:val="18"/>
          <w:lang w:eastAsia="ja-JP"/>
        </w:rPr>
        <w:t>, 2024</w:t>
      </w:r>
    </w:p>
    <w:p w14:paraId="682ED7BD" w14:textId="77777777" w:rsidR="00116BCC" w:rsidRPr="00B004BA" w:rsidRDefault="00116BCC" w:rsidP="002B17FD">
      <w:pPr>
        <w:pStyle w:val="a0"/>
        <w:tabs>
          <w:tab w:val="right" w:pos="9639"/>
        </w:tabs>
        <w:rPr>
          <w:rFonts w:eastAsia="MS Mincho"/>
          <w:bCs/>
          <w:noProof w:val="0"/>
          <w:sz w:val="24"/>
          <w:lang w:eastAsia="ja-JP"/>
        </w:rPr>
      </w:pPr>
    </w:p>
    <w:p w14:paraId="39F8AE55" w14:textId="3115731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B759D">
        <w:rPr>
          <w:rFonts w:eastAsia="宋体" w:cs="Arial"/>
          <w:b/>
          <w:bCs/>
          <w:sz w:val="24"/>
          <w:lang w:val="en-US" w:eastAsia="zh-CN"/>
        </w:rPr>
        <w:t>7.2</w:t>
      </w:r>
    </w:p>
    <w:p w14:paraId="1444C6BA" w14:textId="57CCFC2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6E26AA2" w14:textId="456500CF"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DE6438">
        <w:rPr>
          <w:rFonts w:ascii="Arial" w:hAnsi="Arial" w:cs="Arial"/>
          <w:b/>
          <w:bCs/>
          <w:sz w:val="24"/>
          <w:lang w:eastAsia="zh-CN"/>
        </w:rPr>
        <w:t>channel modelling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2E086437" w:rsidR="00B4247A" w:rsidRPr="008B3150" w:rsidRDefault="001131D0" w:rsidP="0012597C">
      <w:pPr>
        <w:pStyle w:val="af4"/>
        <w:jc w:val="both"/>
        <w:rPr>
          <w:szCs w:val="21"/>
        </w:rPr>
      </w:pPr>
      <w:bookmarkStart w:id="0" w:name="OLE_LINK5"/>
      <w:bookmarkStart w:id="1" w:name="OLE_LINK8"/>
      <w:r w:rsidRPr="008B3150">
        <w:rPr>
          <w:szCs w:val="21"/>
        </w:rPr>
        <w:t xml:space="preserve">In RAN# 102, a new Rel-19 study item on channel modelling for Integrated Sensing </w:t>
      </w:r>
      <w:proofErr w:type="gramStart"/>
      <w:r w:rsidRPr="008B3150">
        <w:rPr>
          <w:szCs w:val="21"/>
        </w:rPr>
        <w:t>And</w:t>
      </w:r>
      <w:proofErr w:type="gramEnd"/>
      <w:r w:rsidRPr="008B3150">
        <w:rPr>
          <w:szCs w:val="21"/>
        </w:rPr>
        <w:t xml:space="preserve"> Communication (ISAC) for NR was approved [1]</w:t>
      </w:r>
      <w:r w:rsidR="003002A0" w:rsidRPr="008B3150">
        <w:rPr>
          <w:szCs w:val="21"/>
        </w:rPr>
        <w:t xml:space="preserve">. </w:t>
      </w:r>
      <w:r w:rsidR="00781D80" w:rsidRPr="008B3150">
        <w:rPr>
          <w:szCs w:val="21"/>
        </w:rPr>
        <w:t xml:space="preserve">The objectives are listed </w:t>
      </w:r>
      <w:r w:rsidR="00CF0380" w:rsidRPr="008B3150">
        <w:rPr>
          <w:szCs w:val="21"/>
        </w:rPr>
        <w:t>as follows</w:t>
      </w:r>
      <w:r w:rsidR="00735866" w:rsidRPr="008B3150">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 xml:space="preserve">Define channel modelling details for sensing using 38.901 as a starting point, and </w:t>
            </w:r>
            <w:proofErr w:type="gramStart"/>
            <w:r>
              <w:rPr>
                <w:rFonts w:eastAsia="等线"/>
                <w:bCs/>
                <w:lang w:val="en-GB" w:eastAsia="en-GB"/>
              </w:rPr>
              <w:t>taking into account</w:t>
            </w:r>
            <w:proofErr w:type="gramEnd"/>
            <w:r>
              <w:rPr>
                <w:rFonts w:eastAsia="等线"/>
                <w:bCs/>
                <w:lang w:val="en-GB" w:eastAsia="en-GB"/>
              </w:rPr>
              <w:t xml:space="preserve">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 xml:space="preserve">modelling of sensing targets and background environment, including, for example (if needed by the above use cases), radar cross-section (RCS), mobility and clutter/scattering </w:t>
            </w:r>
            <w:proofErr w:type="gramStart"/>
            <w:r>
              <w:rPr>
                <w:rFonts w:eastAsia="等线"/>
                <w:bCs/>
                <w:lang w:val="en-GB" w:eastAsia="en-GB"/>
              </w:rPr>
              <w:t>patterns;</w:t>
            </w:r>
            <w:proofErr w:type="gramEnd"/>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3EC9810F" w:rsidR="005A4829" w:rsidRPr="009B0FDD" w:rsidRDefault="005A4829" w:rsidP="009B0FDD">
      <w:pPr>
        <w:jc w:val="both"/>
        <w:rPr>
          <w:lang w:eastAsia="zh-CN"/>
        </w:rPr>
      </w:pPr>
      <w:r>
        <w:t>Based on the scope of the study item</w:t>
      </w:r>
      <w:r w:rsidR="009441B5">
        <w:t xml:space="preserve"> and the </w:t>
      </w:r>
      <w:r w:rsidR="001E2D34">
        <w:t xml:space="preserve">agreements achieved </w:t>
      </w:r>
      <w:r w:rsidR="00FA2605">
        <w:t xml:space="preserve">in </w:t>
      </w:r>
      <w:r w:rsidR="009441B5">
        <w:t xml:space="preserve">previous </w:t>
      </w:r>
      <w:r w:rsidR="00011B9B">
        <w:t>meetin</w:t>
      </w:r>
      <w:r w:rsidR="00B500A8">
        <w:t>gs</w:t>
      </w:r>
      <w:r>
        <w:t xml:space="preserve">, we </w:t>
      </w:r>
      <w:r w:rsidR="0012597C">
        <w:t xml:space="preserve">continue to </w:t>
      </w:r>
      <w:r>
        <w:t>present our views on th</w:t>
      </w:r>
      <w:r w:rsidR="00BA588F">
        <w:t>e issues of ISAC channel modelling</w:t>
      </w:r>
      <w:r w:rsidR="00AB191B">
        <w:t xml:space="preserve"> </w:t>
      </w:r>
      <w:r w:rsidR="00843B26">
        <w:t>in this contribution.</w:t>
      </w:r>
    </w:p>
    <w:bookmarkEnd w:id="0"/>
    <w:bookmarkEnd w:id="1"/>
    <w:p w14:paraId="458CBDE4" w14:textId="4FDEE32D" w:rsidR="00660081" w:rsidRDefault="006E1946" w:rsidP="00660081">
      <w:pPr>
        <w:pStyle w:val="1"/>
      </w:pPr>
      <w:r>
        <w:rPr>
          <w:rFonts w:eastAsiaTheme="minorEastAsia" w:hint="eastAsia"/>
          <w:lang w:eastAsia="zh-CN"/>
        </w:rPr>
        <w:t>P</w:t>
      </w:r>
      <w:r w:rsidR="002D158C" w:rsidRPr="002A791D">
        <w:t>hysical</w:t>
      </w:r>
      <w:r w:rsidR="00FD4EC0">
        <w:t xml:space="preserve"> object modelling</w:t>
      </w:r>
    </w:p>
    <w:p w14:paraId="0374BF04" w14:textId="712C7DC0" w:rsidR="00937DF6" w:rsidRPr="00C75CE5" w:rsidRDefault="0024542D" w:rsidP="00C75CE5">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G</w:t>
      </w:r>
      <w:r w:rsidR="001B0D50">
        <w:rPr>
          <w:rFonts w:ascii="Arial" w:hAnsi="Arial"/>
          <w:noProof/>
          <w:sz w:val="32"/>
          <w:lang w:eastAsia="zh-CN"/>
        </w:rPr>
        <w:t xml:space="preserve">eneral idea of </w:t>
      </w:r>
      <w:r w:rsidR="00051A8B">
        <w:rPr>
          <w:rFonts w:ascii="Arial" w:hAnsi="Arial" w:hint="eastAsia"/>
          <w:noProof/>
          <w:sz w:val="32"/>
          <w:lang w:eastAsia="zh-CN"/>
        </w:rPr>
        <w:t>R</w:t>
      </w:r>
      <w:r w:rsidR="00051A8B">
        <w:rPr>
          <w:rFonts w:ascii="Arial" w:hAnsi="Arial"/>
          <w:noProof/>
          <w:sz w:val="32"/>
          <w:lang w:eastAsia="zh-CN"/>
        </w:rPr>
        <w:t>C</w:t>
      </w:r>
      <w:r w:rsidR="001B0D50">
        <w:rPr>
          <w:rFonts w:ascii="Arial" w:hAnsi="Arial"/>
          <w:noProof/>
          <w:sz w:val="32"/>
          <w:lang w:eastAsia="zh-CN"/>
        </w:rPr>
        <w:t>S modelling</w:t>
      </w:r>
    </w:p>
    <w:p w14:paraId="2C00C484" w14:textId="01313EDF" w:rsidR="00937DF6" w:rsidRDefault="0041199C" w:rsidP="00455E2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On the issue of</w:t>
      </w:r>
      <w:r w:rsidR="00AA2D58">
        <w:rPr>
          <w:rFonts w:eastAsia="等线"/>
          <w:bCs/>
          <w:lang w:eastAsia="zh-CN"/>
        </w:rPr>
        <w:t xml:space="preserve"> how to apply RCS in the channel model, </w:t>
      </w:r>
      <w:r w:rsidR="00E06463">
        <w:rPr>
          <w:rFonts w:eastAsia="等线"/>
          <w:bCs/>
          <w:lang w:eastAsia="zh-CN"/>
        </w:rPr>
        <w:t>t</w:t>
      </w:r>
      <w:r w:rsidR="00862FDB" w:rsidRPr="00862FDB">
        <w:rPr>
          <w:rFonts w:eastAsia="等线"/>
          <w:bCs/>
          <w:lang w:eastAsia="zh-CN"/>
        </w:rPr>
        <w:t>here has been a heated deba</w:t>
      </w:r>
      <w:r w:rsidR="00D07504">
        <w:rPr>
          <w:rFonts w:eastAsia="等线"/>
          <w:bCs/>
          <w:lang w:eastAsia="zh-CN"/>
        </w:rPr>
        <w:t>te among companies</w:t>
      </w:r>
      <w:r w:rsidR="00584E9B">
        <w:rPr>
          <w:rFonts w:eastAsia="等线"/>
          <w:bCs/>
          <w:lang w:eastAsia="zh-CN"/>
        </w:rPr>
        <w:t xml:space="preserve"> and a working assumption has</w:t>
      </w:r>
      <w:r w:rsidR="000E41DF">
        <w:rPr>
          <w:rFonts w:eastAsia="等线"/>
          <w:bCs/>
          <w:lang w:eastAsia="zh-CN"/>
        </w:rPr>
        <w:t xml:space="preserve"> been achieved</w:t>
      </w:r>
      <w:r w:rsidR="00862FDB" w:rsidRPr="00862FDB">
        <w:rPr>
          <w:rFonts w:eastAsia="等线"/>
          <w:bCs/>
          <w:lang w:eastAsia="zh-CN"/>
        </w:rPr>
        <w:t xml:space="preserve">. </w:t>
      </w:r>
    </w:p>
    <w:tbl>
      <w:tblPr>
        <w:tblStyle w:val="af9"/>
        <w:tblW w:w="0" w:type="auto"/>
        <w:tblLook w:val="04A0" w:firstRow="1" w:lastRow="0" w:firstColumn="1" w:lastColumn="0" w:noHBand="0" w:noVBand="1"/>
      </w:tblPr>
      <w:tblGrid>
        <w:gridCol w:w="9629"/>
      </w:tblGrid>
      <w:tr w:rsidR="00B87547" w14:paraId="4918D6B2" w14:textId="77777777" w:rsidTr="00B87547">
        <w:tc>
          <w:tcPr>
            <w:tcW w:w="9629" w:type="dxa"/>
          </w:tcPr>
          <w:p w14:paraId="4F21A2AD" w14:textId="77777777" w:rsidR="00FB0AC1" w:rsidRPr="00FA6004" w:rsidRDefault="00FB0AC1" w:rsidP="00FB0AC1">
            <w:pPr>
              <w:rPr>
                <w:lang w:eastAsia="x-none"/>
              </w:rPr>
            </w:pPr>
            <w:r w:rsidRPr="00FA6004">
              <w:rPr>
                <w:highlight w:val="green"/>
                <w:lang w:eastAsia="x-none"/>
              </w:rPr>
              <w:t>Agreement</w:t>
            </w:r>
          </w:p>
          <w:p w14:paraId="089EA98B" w14:textId="77777777" w:rsidR="00B87547" w:rsidRDefault="00FB0AC1" w:rsidP="00EC0044">
            <w:pPr>
              <w:rPr>
                <w:lang w:eastAsia="x-none"/>
              </w:rPr>
            </w:pPr>
            <w:r w:rsidRPr="00FA6004">
              <w:rPr>
                <w:lang w:eastAsia="x-none"/>
              </w:rPr>
              <w:t>if RCS related coefficient of a scattering point is included in small scale, the RCS related coefficients are separately determined for different pairs of incident/scattered ray(s) at the scattering point.</w:t>
            </w:r>
          </w:p>
          <w:p w14:paraId="3E90D4F1" w14:textId="77777777" w:rsidR="004A4809" w:rsidRPr="00836D9F" w:rsidRDefault="004A4809" w:rsidP="004A4809">
            <w:pPr>
              <w:jc w:val="both"/>
              <w:rPr>
                <w:rFonts w:eastAsia="Malgun Gothic"/>
                <w:highlight w:val="darkYellow"/>
              </w:rPr>
            </w:pPr>
            <w:r w:rsidRPr="00836D9F">
              <w:rPr>
                <w:rFonts w:eastAsia="Malgun Gothic"/>
                <w:highlight w:val="darkYellow"/>
              </w:rPr>
              <w:t>Working assumption</w:t>
            </w:r>
          </w:p>
          <w:p w14:paraId="5545FB2A" w14:textId="77777777" w:rsidR="004A4809" w:rsidRPr="00F85662" w:rsidRDefault="004A4809" w:rsidP="004A4809">
            <w:pPr>
              <w:rPr>
                <w:rFonts w:eastAsia="等线"/>
                <w:lang w:eastAsia="zh-CN"/>
              </w:rPr>
            </w:pPr>
            <w:r w:rsidRPr="00F85662">
              <w:rPr>
                <w:rFonts w:eastAsia="等线"/>
                <w:lang w:eastAsia="zh-CN"/>
              </w:rPr>
              <w:lastRenderedPageBreak/>
              <w:t>The RCS related coefficient of a scattering point</w:t>
            </w:r>
            <w:r w:rsidRPr="00F85662" w:rsidDel="00804751">
              <w:rPr>
                <w:rFonts w:eastAsia="等线"/>
                <w:lang w:eastAsia="zh-CN"/>
              </w:rPr>
              <w:t xml:space="preserve"> </w:t>
            </w:r>
            <w:r w:rsidRPr="00F85662">
              <w:rPr>
                <w:rFonts w:eastAsia="等线"/>
                <w:lang w:eastAsia="zh-CN"/>
              </w:rPr>
              <w:t>can be modelled with two components, i.e., linear value RCS = A*B</w:t>
            </w:r>
          </w:p>
          <w:p w14:paraId="78C15D63" w14:textId="77777777" w:rsidR="004A4809" w:rsidRPr="00F85662" w:rsidRDefault="004A4809" w:rsidP="004A4809">
            <w:pPr>
              <w:numPr>
                <w:ilvl w:val="0"/>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A first RCS component A (</w:t>
            </w:r>
            <m:oMath>
              <m:sSup>
                <m:sSupPr>
                  <m:ctrlPr>
                    <w:rPr>
                      <w:rFonts w:ascii="Cambria Math" w:eastAsia="等线" w:hAnsi="Cambria Math"/>
                      <w:i/>
                      <w:u w:val="single"/>
                      <w:lang w:eastAsia="zh-CN"/>
                    </w:rPr>
                  </m:ctrlPr>
                </m:sSupPr>
                <m:e>
                  <m:r>
                    <w:rPr>
                      <w:rFonts w:ascii="Cambria Math" w:eastAsia="等线" w:hAnsi="Cambria Math"/>
                      <w:u w:val="single"/>
                      <w:lang w:eastAsia="zh-CN"/>
                    </w:rPr>
                    <m:t>m</m:t>
                  </m:r>
                </m:e>
                <m:sup>
                  <m:r>
                    <w:rPr>
                      <w:rFonts w:ascii="Cambria Math" w:eastAsia="等线" w:hAnsi="Cambria Math"/>
                      <w:u w:val="single"/>
                      <w:lang w:eastAsia="zh-CN"/>
                    </w:rPr>
                    <m:t>2</m:t>
                  </m:r>
                </m:sup>
              </m:sSup>
            </m:oMath>
            <w:r w:rsidRPr="00F85662">
              <w:rPr>
                <w:rFonts w:eastAsia="等线"/>
                <w:lang w:eastAsia="zh-CN"/>
              </w:rPr>
              <w:t xml:space="preserve">) is included in large scale </w:t>
            </w:r>
          </w:p>
          <w:p w14:paraId="2D2884B8" w14:textId="77777777" w:rsidR="004A4809" w:rsidRPr="00F85662" w:rsidRDefault="004A4809" w:rsidP="004A4809">
            <w:pPr>
              <w:numPr>
                <w:ilvl w:val="1"/>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the first RCS component is deterministic or stochastic</w:t>
            </w:r>
          </w:p>
          <w:p w14:paraId="06785419" w14:textId="77777777" w:rsidR="004A4809" w:rsidRPr="00F85662" w:rsidRDefault="004A4809" w:rsidP="004A4809">
            <w:pPr>
              <w:numPr>
                <w:ilvl w:val="1"/>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The first component is dependent on incident and scattered directions at target</w:t>
            </w:r>
          </w:p>
          <w:p w14:paraId="513F00F9" w14:textId="77777777" w:rsidR="004A4809" w:rsidRPr="00F85662" w:rsidRDefault="004A4809" w:rsidP="004A4809">
            <w:pPr>
              <w:numPr>
                <w:ilvl w:val="0"/>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 xml:space="preserve">A second RCS component B (unit ratio) is included in small scale </w:t>
            </w:r>
          </w:p>
          <w:p w14:paraId="79152BA4" w14:textId="77777777" w:rsidR="004A4809" w:rsidRPr="00F85662" w:rsidRDefault="004A4809" w:rsidP="004A4809">
            <w:pPr>
              <w:numPr>
                <w:ilvl w:val="1"/>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The second component is dependent on incident and scattered directions at target</w:t>
            </w:r>
          </w:p>
          <w:p w14:paraId="3C3834F4" w14:textId="77777777" w:rsidR="004A4809" w:rsidRPr="00F85662" w:rsidRDefault="004A4809" w:rsidP="004A4809">
            <w:pPr>
              <w:numPr>
                <w:ilvl w:val="1"/>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the second RCS component is deterministic or stochastic or combination</w:t>
            </w:r>
          </w:p>
          <w:p w14:paraId="53545094" w14:textId="77777777" w:rsidR="004A4809" w:rsidRPr="00F85662" w:rsidRDefault="004A4809" w:rsidP="004A4809">
            <w:pPr>
              <w:numPr>
                <w:ilvl w:val="0"/>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Note: RCS component A or B can be disabled by setting its linear value to 1</w:t>
            </w:r>
          </w:p>
          <w:p w14:paraId="64A412BB" w14:textId="77777777" w:rsidR="004A4809" w:rsidRPr="00F85662" w:rsidRDefault="004A4809" w:rsidP="004A4809">
            <w:pPr>
              <w:numPr>
                <w:ilvl w:val="1"/>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Whether to disable a component can be discussed per target type</w:t>
            </w:r>
          </w:p>
          <w:p w14:paraId="056F8F64" w14:textId="77777777" w:rsidR="004A4809" w:rsidRPr="00F85662" w:rsidRDefault="004A4809" w:rsidP="004A4809">
            <w:pPr>
              <w:numPr>
                <w:ilvl w:val="0"/>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how to determine A and B for each target</w:t>
            </w:r>
          </w:p>
          <w:p w14:paraId="23DCA1AF" w14:textId="77777777" w:rsidR="004A4809" w:rsidRPr="00F85662" w:rsidRDefault="004A4809" w:rsidP="004A4809">
            <w:pPr>
              <w:numPr>
                <w:ilvl w:val="0"/>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whether/how to model polarization impact at target</w:t>
            </w:r>
          </w:p>
          <w:p w14:paraId="31BA09DB" w14:textId="15A33A9B" w:rsidR="004A4809" w:rsidRPr="00A81AEF" w:rsidRDefault="004A4809" w:rsidP="00A81AEF">
            <w:pPr>
              <w:numPr>
                <w:ilvl w:val="0"/>
                <w:numId w:val="31"/>
              </w:numPr>
              <w:tabs>
                <w:tab w:val="left" w:pos="0"/>
              </w:tabs>
              <w:suppressAutoHyphens/>
              <w:overflowPunct/>
              <w:autoSpaceDE/>
              <w:autoSpaceDN/>
              <w:adjustRightInd/>
              <w:spacing w:after="0"/>
              <w:textAlignment w:val="auto"/>
              <w:rPr>
                <w:rFonts w:eastAsia="等线"/>
                <w:lang w:eastAsia="zh-CN"/>
              </w:rPr>
            </w:pPr>
            <w:r w:rsidRPr="00F85662">
              <w:rPr>
                <w:rFonts w:eastAsia="等线"/>
                <w:lang w:eastAsia="zh-CN"/>
              </w:rPr>
              <w:t>FFS whether/how to normalize power accounting for target channel and background channel</w:t>
            </w:r>
          </w:p>
        </w:tc>
      </w:tr>
    </w:tbl>
    <w:p w14:paraId="0CBF52CF" w14:textId="171C00B2" w:rsidR="00D13EA7" w:rsidRDefault="00AE5895" w:rsidP="00455E2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lastRenderedPageBreak/>
        <w:t xml:space="preserve">Regarding whether the first RCS component should be deterministic or stochastic, </w:t>
      </w:r>
      <w:r w:rsidR="0007507A">
        <w:rPr>
          <w:rFonts w:eastAsia="等线" w:hint="eastAsia"/>
          <w:bCs/>
          <w:lang w:eastAsia="zh-CN"/>
        </w:rPr>
        <w:t xml:space="preserve">we prefer </w:t>
      </w:r>
      <w:r>
        <w:rPr>
          <w:rFonts w:eastAsia="等线"/>
          <w:bCs/>
          <w:lang w:eastAsia="zh-CN"/>
        </w:rPr>
        <w:t>a deterministic value.</w:t>
      </w:r>
      <w:r w:rsidR="0029323B">
        <w:rPr>
          <w:rFonts w:eastAsia="等线"/>
          <w:bCs/>
          <w:lang w:eastAsia="zh-CN"/>
        </w:rPr>
        <w:t xml:space="preserve"> </w:t>
      </w:r>
      <w:proofErr w:type="gramStart"/>
      <w:r w:rsidR="00BE1C4C" w:rsidRPr="00BE1C4C">
        <w:rPr>
          <w:rFonts w:eastAsia="等线"/>
          <w:bCs/>
          <w:lang w:eastAsia="zh-CN"/>
        </w:rPr>
        <w:t>That is to say, it</w:t>
      </w:r>
      <w:proofErr w:type="gramEnd"/>
      <w:r w:rsidR="00BE1C4C" w:rsidRPr="00BE1C4C">
        <w:rPr>
          <w:rFonts w:eastAsia="等线"/>
          <w:bCs/>
          <w:lang w:eastAsia="zh-CN"/>
        </w:rPr>
        <w:t xml:space="preserve"> is sufficient to characterize the randomness of RCS values by the second component</w:t>
      </w:r>
      <w:r w:rsidR="00486A37">
        <w:rPr>
          <w:rFonts w:eastAsia="等线"/>
          <w:bCs/>
          <w:lang w:eastAsia="zh-CN"/>
        </w:rPr>
        <w:t xml:space="preserve">. </w:t>
      </w:r>
      <w:r w:rsidR="00E20089" w:rsidRPr="00E20089">
        <w:rPr>
          <w:rFonts w:eastAsia="等线"/>
          <w:bCs/>
          <w:lang w:eastAsia="zh-CN"/>
        </w:rPr>
        <w:t>We have noticed some voi</w:t>
      </w:r>
      <w:r w:rsidR="0022149B">
        <w:rPr>
          <w:rFonts w:eastAsia="等线"/>
          <w:bCs/>
          <w:lang w:eastAsia="zh-CN"/>
        </w:rPr>
        <w:t>ces indicating that the RCS value</w:t>
      </w:r>
      <w:r w:rsidR="00E20089" w:rsidRPr="00E20089">
        <w:rPr>
          <w:rFonts w:eastAsia="等线"/>
          <w:bCs/>
          <w:lang w:eastAsia="zh-CN"/>
        </w:rPr>
        <w:t xml:space="preserve"> is closely related to </w:t>
      </w:r>
      <w:r w:rsidR="00AF6A84">
        <w:rPr>
          <w:rFonts w:eastAsia="等线"/>
          <w:bCs/>
          <w:lang w:eastAsia="zh-CN"/>
        </w:rPr>
        <w:t xml:space="preserve">the </w:t>
      </w:r>
      <w:r w:rsidR="00AF6A84" w:rsidRPr="00F85662">
        <w:rPr>
          <w:rFonts w:eastAsia="等线"/>
          <w:lang w:eastAsia="zh-CN"/>
        </w:rPr>
        <w:t>incident and scattered directions at target</w:t>
      </w:r>
      <w:r w:rsidR="002D4F88">
        <w:rPr>
          <w:rFonts w:eastAsia="等线"/>
          <w:lang w:eastAsia="zh-CN"/>
        </w:rPr>
        <w:t xml:space="preserve">, </w:t>
      </w:r>
      <w:r w:rsidR="002D4F88" w:rsidRPr="002D4F88">
        <w:rPr>
          <w:rFonts w:eastAsia="等线"/>
          <w:lang w:eastAsia="zh-CN"/>
        </w:rPr>
        <w:t>and perhaps o</w:t>
      </w:r>
      <w:r w:rsidR="002D4F88">
        <w:rPr>
          <w:rFonts w:eastAsia="等线"/>
          <w:lang w:eastAsia="zh-CN"/>
        </w:rPr>
        <w:t>ther influencin</w:t>
      </w:r>
      <w:r w:rsidR="002D4F88" w:rsidRPr="00490E1F">
        <w:rPr>
          <w:rFonts w:eastAsia="等线"/>
          <w:bCs/>
          <w:lang w:eastAsia="zh-CN"/>
        </w:rPr>
        <w:t>g fea</w:t>
      </w:r>
      <w:r w:rsidR="002D4F88" w:rsidRPr="007258BE">
        <w:rPr>
          <w:rFonts w:eastAsia="等线"/>
          <w:bCs/>
          <w:lang w:eastAsia="zh-CN"/>
        </w:rPr>
        <w:t>tures.</w:t>
      </w:r>
      <w:r w:rsidR="000B21EA" w:rsidRPr="007258BE">
        <w:rPr>
          <w:rFonts w:eastAsia="等线"/>
          <w:bCs/>
          <w:lang w:eastAsia="zh-CN"/>
        </w:rPr>
        <w:t xml:space="preserve"> </w:t>
      </w:r>
      <w:r w:rsidR="007465BE" w:rsidRPr="006D4E26">
        <w:rPr>
          <w:rFonts w:eastAsia="等线"/>
          <w:bCs/>
          <w:lang w:eastAsia="zh-CN"/>
        </w:rPr>
        <w:t>Therefore, it is better to simply model RCS randomness to a small scale</w:t>
      </w:r>
      <w:r w:rsidR="006D38D0">
        <w:rPr>
          <w:rFonts w:eastAsia="等线" w:hint="eastAsia"/>
          <w:bCs/>
          <w:lang w:eastAsia="zh-CN"/>
        </w:rPr>
        <w:t>.</w:t>
      </w:r>
      <w:r w:rsidR="006D38D0">
        <w:rPr>
          <w:rFonts w:eastAsia="等线"/>
          <w:bCs/>
          <w:lang w:eastAsia="zh-CN"/>
        </w:rPr>
        <w:t xml:space="preserve"> </w:t>
      </w:r>
      <w:r w:rsidR="00F77645" w:rsidRPr="00F77645">
        <w:rPr>
          <w:rFonts w:eastAsia="等线"/>
          <w:bCs/>
          <w:lang w:eastAsia="zh-CN"/>
        </w:rPr>
        <w:t xml:space="preserve">By contrast, </w:t>
      </w:r>
      <w:r w:rsidR="00BB2E5B" w:rsidRPr="00F77645">
        <w:rPr>
          <w:rFonts w:eastAsia="等线"/>
          <w:bCs/>
          <w:lang w:eastAsia="zh-CN"/>
        </w:rPr>
        <w:t xml:space="preserve">it would be overly complex </w:t>
      </w:r>
      <w:r w:rsidR="00F77645" w:rsidRPr="00F77645">
        <w:rPr>
          <w:rFonts w:eastAsia="等线"/>
          <w:bCs/>
          <w:lang w:eastAsia="zh-CN"/>
        </w:rPr>
        <w:t>if both componen</w:t>
      </w:r>
      <w:r w:rsidR="00BB2E5B">
        <w:rPr>
          <w:rFonts w:eastAsia="等线"/>
          <w:bCs/>
          <w:lang w:eastAsia="zh-CN"/>
        </w:rPr>
        <w:t>ts are modeled as random values</w:t>
      </w:r>
      <w:r w:rsidR="005F4B0B">
        <w:rPr>
          <w:rFonts w:eastAsia="等线"/>
          <w:bCs/>
          <w:lang w:eastAsia="zh-CN"/>
        </w:rPr>
        <w:t>.</w:t>
      </w:r>
      <w:r w:rsidR="00136E3B">
        <w:rPr>
          <w:rFonts w:eastAsia="等线"/>
          <w:bCs/>
          <w:lang w:eastAsia="zh-CN"/>
        </w:rPr>
        <w:t xml:space="preserve"> </w:t>
      </w:r>
      <w:r w:rsidR="007258BE">
        <w:rPr>
          <w:rFonts w:eastAsia="等线"/>
          <w:bCs/>
          <w:lang w:eastAsia="zh-CN"/>
        </w:rPr>
        <w:t xml:space="preserve">As for </w:t>
      </w:r>
      <w:r w:rsidR="00D07DDB">
        <w:rPr>
          <w:rFonts w:eastAsia="等线"/>
          <w:bCs/>
          <w:lang w:eastAsia="zh-CN"/>
        </w:rPr>
        <w:t>w</w:t>
      </w:r>
      <w:r w:rsidR="007258BE" w:rsidRPr="007258BE">
        <w:rPr>
          <w:rFonts w:eastAsia="等线"/>
          <w:bCs/>
          <w:lang w:eastAsia="zh-CN"/>
        </w:rPr>
        <w:t xml:space="preserve">hether the </w:t>
      </w:r>
      <w:r w:rsidR="00A02B30">
        <w:rPr>
          <w:rFonts w:eastAsia="等线"/>
          <w:bCs/>
          <w:lang w:eastAsia="zh-CN"/>
        </w:rPr>
        <w:t xml:space="preserve">feature-dependent </w:t>
      </w:r>
      <w:r w:rsidR="007258BE" w:rsidRPr="007258BE">
        <w:rPr>
          <w:rFonts w:eastAsia="等线"/>
          <w:bCs/>
          <w:lang w:eastAsia="zh-CN"/>
        </w:rPr>
        <w:t>second component is generated rando</w:t>
      </w:r>
      <w:r w:rsidR="00A052FF">
        <w:rPr>
          <w:rFonts w:eastAsia="等线"/>
          <w:bCs/>
          <w:lang w:eastAsia="zh-CN"/>
        </w:rPr>
        <w:t xml:space="preserve">mly or deterministically, </w:t>
      </w:r>
      <w:r w:rsidR="00DC5A36">
        <w:rPr>
          <w:rFonts w:eastAsia="等线"/>
          <w:bCs/>
          <w:lang w:eastAsia="zh-CN"/>
        </w:rPr>
        <w:t xml:space="preserve">it can be determined </w:t>
      </w:r>
      <w:r w:rsidR="008770CB">
        <w:rPr>
          <w:rFonts w:eastAsia="等线"/>
          <w:bCs/>
          <w:lang w:eastAsia="zh-CN"/>
        </w:rPr>
        <w:t xml:space="preserve">after more test results. </w:t>
      </w:r>
      <w:r w:rsidR="0092488D" w:rsidRPr="0092488D">
        <w:rPr>
          <w:rFonts w:eastAsia="等线"/>
          <w:bCs/>
          <w:lang w:eastAsia="zh-CN"/>
        </w:rPr>
        <w:t>If the test results show that the RCS variation characteristics of different targets are significantly different, it can be considered separately according to the target type</w:t>
      </w:r>
      <w:r w:rsidR="0087351D">
        <w:rPr>
          <w:rFonts w:eastAsia="等线"/>
          <w:bCs/>
          <w:lang w:eastAsia="zh-CN"/>
        </w:rPr>
        <w:t xml:space="preserve">. </w:t>
      </w:r>
      <w:r w:rsidR="00B6182C" w:rsidRPr="00B6182C">
        <w:rPr>
          <w:rFonts w:eastAsia="等线"/>
          <w:bCs/>
          <w:lang w:eastAsia="zh-CN"/>
        </w:rPr>
        <w:t>Deterministic generation can be used if the RCS of a certain type of target presents a limited number of typical values at different angles</w:t>
      </w:r>
      <w:r w:rsidR="00EB2BE3">
        <w:rPr>
          <w:rFonts w:eastAsia="等线"/>
          <w:bCs/>
          <w:lang w:eastAsia="zh-CN"/>
        </w:rPr>
        <w:t>.</w:t>
      </w:r>
      <w:r w:rsidR="006D118D" w:rsidRPr="006D118D">
        <w:t xml:space="preserve"> </w:t>
      </w:r>
      <w:r w:rsidR="006D118D" w:rsidRPr="006D118D">
        <w:rPr>
          <w:rFonts w:eastAsia="等线"/>
          <w:bCs/>
          <w:lang w:eastAsia="zh-CN"/>
        </w:rPr>
        <w:t xml:space="preserve">Conversely, </w:t>
      </w:r>
      <w:r w:rsidR="00355983">
        <w:rPr>
          <w:rFonts w:eastAsia="等线"/>
          <w:bCs/>
          <w:lang w:eastAsia="zh-CN"/>
        </w:rPr>
        <w:t>if the RCS differ greatly from angle to a</w:t>
      </w:r>
      <w:r w:rsidR="006D118D" w:rsidRPr="006D118D">
        <w:rPr>
          <w:rFonts w:eastAsia="等线"/>
          <w:bCs/>
          <w:lang w:eastAsia="zh-CN"/>
        </w:rPr>
        <w:t xml:space="preserve">ngle and can be fitted with a probability distribution, </w:t>
      </w:r>
      <w:proofErr w:type="gramStart"/>
      <w:r w:rsidR="006D118D" w:rsidRPr="006D118D">
        <w:rPr>
          <w:rFonts w:eastAsia="等线"/>
          <w:bCs/>
          <w:lang w:eastAsia="zh-CN"/>
        </w:rPr>
        <w:t>random-generation</w:t>
      </w:r>
      <w:proofErr w:type="gramEnd"/>
      <w:r w:rsidR="006D118D" w:rsidRPr="006D118D">
        <w:rPr>
          <w:rFonts w:eastAsia="等线"/>
          <w:bCs/>
          <w:lang w:eastAsia="zh-CN"/>
        </w:rPr>
        <w:t xml:space="preserve"> is recommended</w:t>
      </w:r>
      <w:r w:rsidR="009D531D">
        <w:rPr>
          <w:rFonts w:eastAsia="等线"/>
          <w:bCs/>
          <w:lang w:eastAsia="zh-CN"/>
        </w:rPr>
        <w:t>.</w:t>
      </w:r>
    </w:p>
    <w:p w14:paraId="4DB69A84" w14:textId="462C3983" w:rsidR="0023118A" w:rsidRPr="0060790D" w:rsidRDefault="00D13EA7" w:rsidP="00455E2E">
      <w:pPr>
        <w:overflowPunct/>
        <w:autoSpaceDE/>
        <w:autoSpaceDN/>
        <w:adjustRightInd/>
        <w:snapToGrid w:val="0"/>
        <w:spacing w:after="120" w:line="280" w:lineRule="atLeast"/>
        <w:jc w:val="both"/>
        <w:textAlignment w:val="auto"/>
        <w:rPr>
          <w:rFonts w:eastAsia="等线"/>
          <w:b/>
          <w:bCs/>
          <w:i/>
          <w:lang w:eastAsia="zh-CN"/>
        </w:rPr>
      </w:pPr>
      <w:r w:rsidRPr="006D4E26">
        <w:rPr>
          <w:rFonts w:eastAsia="等线"/>
          <w:b/>
          <w:bCs/>
          <w:i/>
          <w:lang w:eastAsia="zh-CN"/>
        </w:rPr>
        <w:t>Proposal</w:t>
      </w:r>
      <w:r w:rsidR="00387977" w:rsidRPr="006D4E26">
        <w:rPr>
          <w:rFonts w:eastAsia="等线"/>
          <w:b/>
          <w:bCs/>
          <w:i/>
          <w:lang w:eastAsia="zh-CN"/>
        </w:rPr>
        <w:t xml:space="preserve"> 1</w:t>
      </w:r>
      <w:r w:rsidRPr="006D4E26">
        <w:rPr>
          <w:rFonts w:eastAsia="等线"/>
          <w:b/>
          <w:bCs/>
          <w:i/>
          <w:lang w:eastAsia="zh-CN"/>
        </w:rPr>
        <w:t xml:space="preserve">: </w:t>
      </w:r>
      <w:r w:rsidR="00905EF0" w:rsidRPr="006D4E26">
        <w:rPr>
          <w:rFonts w:eastAsia="等线"/>
          <w:b/>
          <w:bCs/>
          <w:i/>
          <w:lang w:eastAsia="zh-CN"/>
        </w:rPr>
        <w:t xml:space="preserve">At least </w:t>
      </w:r>
      <w:r w:rsidR="00B30F1C" w:rsidRPr="006D4E26">
        <w:rPr>
          <w:rFonts w:eastAsia="等线"/>
          <w:b/>
          <w:i/>
          <w:lang w:eastAsia="zh-CN"/>
        </w:rPr>
        <w:t>t</w:t>
      </w:r>
      <w:r w:rsidR="00DD5BC7" w:rsidRPr="006D4E26">
        <w:rPr>
          <w:rFonts w:eastAsia="等线"/>
          <w:b/>
          <w:i/>
          <w:lang w:eastAsia="zh-CN"/>
        </w:rPr>
        <w:t xml:space="preserve">he first RCS component </w:t>
      </w:r>
      <w:r w:rsidR="00A80EAA" w:rsidRPr="006D4E26">
        <w:rPr>
          <w:rFonts w:eastAsia="等线"/>
          <w:b/>
          <w:i/>
          <w:lang w:eastAsia="zh-CN"/>
        </w:rPr>
        <w:t xml:space="preserve">in large scale </w:t>
      </w:r>
      <w:r w:rsidR="00DD5BC7" w:rsidRPr="006D4E26">
        <w:rPr>
          <w:rFonts w:eastAsia="等线"/>
          <w:b/>
          <w:i/>
          <w:lang w:eastAsia="zh-CN"/>
        </w:rPr>
        <w:t>is</w:t>
      </w:r>
      <w:r w:rsidR="00A56B6C" w:rsidRPr="006D4E26">
        <w:rPr>
          <w:rFonts w:eastAsia="等线"/>
          <w:b/>
          <w:i/>
          <w:lang w:eastAsia="zh-CN"/>
        </w:rPr>
        <w:t xml:space="preserve"> modelled</w:t>
      </w:r>
      <w:r w:rsidR="00DD5BC7" w:rsidRPr="006D4E26">
        <w:rPr>
          <w:rFonts w:eastAsia="等线"/>
          <w:b/>
          <w:i/>
          <w:lang w:eastAsia="zh-CN"/>
        </w:rPr>
        <w:t xml:space="preserve"> deterministic</w:t>
      </w:r>
      <w:r w:rsidR="00A56B6C" w:rsidRPr="006D4E26">
        <w:rPr>
          <w:rFonts w:eastAsia="等线"/>
          <w:b/>
          <w:i/>
          <w:lang w:eastAsia="zh-CN"/>
        </w:rPr>
        <w:t>ally</w:t>
      </w:r>
      <w:r w:rsidR="0091649D" w:rsidRPr="006D4E26">
        <w:rPr>
          <w:rFonts w:eastAsia="等线"/>
          <w:b/>
          <w:i/>
          <w:lang w:eastAsia="zh-CN"/>
        </w:rPr>
        <w:t>.</w:t>
      </w:r>
    </w:p>
    <w:p w14:paraId="3DB10881" w14:textId="7E108D19" w:rsidR="00891BD0" w:rsidRPr="00455E2E" w:rsidRDefault="0027699C" w:rsidP="00891BD0">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RCS </w:t>
      </w:r>
      <w:r w:rsidR="00003E0B">
        <w:rPr>
          <w:rFonts w:ascii="Arial" w:hAnsi="Arial"/>
          <w:noProof/>
          <w:sz w:val="32"/>
          <w:lang w:eastAsia="zh-CN"/>
        </w:rPr>
        <w:t>applie</w:t>
      </w:r>
      <w:r w:rsidR="000317AC">
        <w:rPr>
          <w:rFonts w:ascii="Arial" w:hAnsi="Arial"/>
          <w:noProof/>
          <w:sz w:val="32"/>
          <w:lang w:eastAsia="zh-CN"/>
        </w:rPr>
        <w:t>s</w:t>
      </w:r>
      <w:r w:rsidR="00003E0B">
        <w:rPr>
          <w:rFonts w:ascii="Arial" w:hAnsi="Arial"/>
          <w:noProof/>
          <w:sz w:val="32"/>
          <w:lang w:eastAsia="zh-CN"/>
        </w:rPr>
        <w:t xml:space="preserve"> </w:t>
      </w:r>
      <w:r w:rsidR="00785038">
        <w:rPr>
          <w:rFonts w:ascii="Arial" w:hAnsi="Arial"/>
          <w:noProof/>
          <w:sz w:val="32"/>
          <w:lang w:eastAsia="zh-CN"/>
        </w:rPr>
        <w:t xml:space="preserve">in </w:t>
      </w:r>
      <w:r w:rsidR="000317AC">
        <w:rPr>
          <w:rFonts w:ascii="Arial" w:hAnsi="Arial"/>
          <w:noProof/>
          <w:sz w:val="32"/>
          <w:lang w:eastAsia="zh-CN"/>
        </w:rPr>
        <w:t xml:space="preserve">the </w:t>
      </w:r>
      <w:r w:rsidR="00891BD0">
        <w:rPr>
          <w:rFonts w:ascii="Arial" w:hAnsi="Arial"/>
          <w:noProof/>
          <w:sz w:val="32"/>
          <w:lang w:eastAsia="zh-CN"/>
        </w:rPr>
        <w:t>Pathloss model</w:t>
      </w:r>
    </w:p>
    <w:p w14:paraId="4BA009BD" w14:textId="0E933C83" w:rsidR="00891BD0" w:rsidRPr="002F28D2" w:rsidRDefault="0042216B" w:rsidP="00891BD0">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In RAN1#117</w:t>
      </w:r>
      <w:r w:rsidR="00891BD0" w:rsidRPr="002F28D2">
        <w:rPr>
          <w:rFonts w:eastAsia="等线"/>
          <w:bCs/>
          <w:lang w:eastAsia="zh-CN"/>
        </w:rPr>
        <w:t xml:space="preserve"> meeting, a proposal on the pathloss formula incorporating RCS of targets was discussed</w:t>
      </w:r>
      <w:r w:rsidR="007B74BC">
        <w:rPr>
          <w:rFonts w:eastAsia="等线"/>
          <w:bCs/>
          <w:lang w:eastAsia="zh-CN"/>
        </w:rPr>
        <w:t xml:space="preserve"> but no c</w:t>
      </w:r>
      <w:r w:rsidR="001D164F">
        <w:rPr>
          <w:rFonts w:eastAsia="等线"/>
          <w:bCs/>
          <w:lang w:eastAsia="zh-CN"/>
        </w:rPr>
        <w:t>onclusion</w:t>
      </w:r>
      <w:r w:rsidR="007B74BC">
        <w:rPr>
          <w:rFonts w:eastAsia="等线"/>
          <w:bCs/>
          <w:lang w:eastAsia="zh-CN"/>
        </w:rPr>
        <w:t xml:space="preserve"> was reached</w:t>
      </w:r>
      <w:r w:rsidR="00891BD0" w:rsidRPr="002F28D2">
        <w:rPr>
          <w:rFonts w:eastAsia="等线"/>
          <w:bCs/>
          <w:lang w:eastAsia="zh-CN"/>
        </w:rPr>
        <w:t xml:space="preserve">. The main concern is that the formula holds with the prerequisite that the RCS is modelled in large scale. However, </w:t>
      </w:r>
      <w:r w:rsidR="0009205A">
        <w:rPr>
          <w:rFonts w:eastAsia="等线"/>
          <w:bCs/>
          <w:lang w:eastAsia="zh-CN"/>
        </w:rPr>
        <w:t>up t</w:t>
      </w:r>
      <w:r w:rsidR="00D52EC4">
        <w:rPr>
          <w:rFonts w:eastAsia="等线"/>
          <w:bCs/>
          <w:lang w:eastAsia="zh-CN"/>
        </w:rPr>
        <w:t>o</w:t>
      </w:r>
      <w:r w:rsidR="0009205A">
        <w:rPr>
          <w:rFonts w:eastAsia="等线"/>
          <w:bCs/>
          <w:lang w:eastAsia="zh-CN"/>
        </w:rPr>
        <w:t xml:space="preserve"> this point </w:t>
      </w:r>
      <w:r w:rsidR="00D615AC">
        <w:rPr>
          <w:rFonts w:eastAsia="等线"/>
          <w:bCs/>
          <w:lang w:eastAsia="zh-CN"/>
        </w:rPr>
        <w:t>a working assumption has been made</w:t>
      </w:r>
      <w:r w:rsidR="00891BD0" w:rsidRPr="002F28D2">
        <w:rPr>
          <w:rFonts w:eastAsia="等线"/>
          <w:bCs/>
          <w:lang w:eastAsia="zh-CN"/>
        </w:rPr>
        <w:t xml:space="preserve"> on the issue of whether RCS is modeled at large and/or </w:t>
      </w:r>
      <w:proofErr w:type="gramStart"/>
      <w:r w:rsidR="00891BD0" w:rsidRPr="002F28D2">
        <w:rPr>
          <w:rFonts w:eastAsia="等线"/>
          <w:bCs/>
          <w:lang w:eastAsia="zh-CN"/>
        </w:rPr>
        <w:t>small scale</w:t>
      </w:r>
      <w:proofErr w:type="gramEnd"/>
      <w:r w:rsidR="00891BD0" w:rsidRPr="002F28D2">
        <w:rPr>
          <w:rFonts w:eastAsia="等线"/>
          <w:bCs/>
          <w:lang w:eastAsia="zh-CN"/>
        </w:rPr>
        <w:t xml:space="preserve"> parameters.  </w:t>
      </w:r>
    </w:p>
    <w:p w14:paraId="55A27F6F" w14:textId="3ACB24C3" w:rsidR="00891BD0" w:rsidRPr="002F28D2" w:rsidRDefault="00891BD0" w:rsidP="00891BD0">
      <w:pPr>
        <w:overflowPunct/>
        <w:autoSpaceDE/>
        <w:autoSpaceDN/>
        <w:adjustRightInd/>
        <w:snapToGrid w:val="0"/>
        <w:spacing w:after="120" w:line="280" w:lineRule="atLeast"/>
        <w:jc w:val="both"/>
        <w:textAlignment w:val="auto"/>
        <w:rPr>
          <w:rFonts w:eastAsia="等线"/>
          <w:iCs/>
          <w:lang w:val="en-GB" w:eastAsia="zh-CN"/>
        </w:rPr>
      </w:pPr>
      <w:r w:rsidRPr="002F28D2">
        <w:rPr>
          <w:rFonts w:eastAsia="等线"/>
          <w:iCs/>
          <w:lang w:val="en-GB" w:eastAsia="zh-CN"/>
        </w:rPr>
        <w:t xml:space="preserve">When a sensing signal is reflected by a target, although the attenuation may vary among </w:t>
      </w:r>
      <w:proofErr w:type="spellStart"/>
      <w:r w:rsidRPr="002F28D2">
        <w:rPr>
          <w:rFonts w:eastAsia="等线"/>
          <w:iCs/>
          <w:lang w:val="en-GB" w:eastAsia="zh-CN"/>
        </w:rPr>
        <w:t>subpaths</w:t>
      </w:r>
      <w:proofErr w:type="spellEnd"/>
      <w:r w:rsidRPr="002F28D2">
        <w:rPr>
          <w:rFonts w:eastAsia="等线"/>
          <w:iCs/>
          <w:lang w:val="en-GB" w:eastAsia="zh-CN"/>
        </w:rPr>
        <w:t xml:space="preserve"> due to the target's size and shape, the signal reflection angle remains relatively constant, suggesting the presence of a common, underlying attenuation. Therefore, we concur that RCS should be considered in the pathloss model, and the specific formula of the pathloss model </w:t>
      </w:r>
      <w:proofErr w:type="gramStart"/>
      <w:r w:rsidRPr="002F28D2">
        <w:rPr>
          <w:rFonts w:eastAsia="等线"/>
          <w:iCs/>
          <w:lang w:val="en-GB" w:eastAsia="zh-CN"/>
        </w:rPr>
        <w:t>taking into account</w:t>
      </w:r>
      <w:proofErr w:type="gramEnd"/>
      <w:r w:rsidRPr="002F28D2">
        <w:rPr>
          <w:rFonts w:eastAsia="等线"/>
          <w:iCs/>
          <w:lang w:val="en-GB" w:eastAsia="zh-CN"/>
        </w:rPr>
        <w:t xml:space="preserve"> the RCS can be as follows</w:t>
      </w:r>
    </w:p>
    <w:p w14:paraId="55FFB51E" w14:textId="77777777" w:rsidR="00891BD0" w:rsidRDefault="00000000" w:rsidP="00891BD0">
      <w:pPr>
        <w:overflowPunct/>
        <w:autoSpaceDE/>
        <w:autoSpaceDN/>
        <w:adjustRightInd/>
        <w:snapToGrid w:val="0"/>
        <w:spacing w:after="120" w:line="280" w:lineRule="atLeast"/>
        <w:jc w:val="center"/>
        <w:textAlignment w:val="auto"/>
        <w:rPr>
          <w:rFonts w:eastAsia="等线"/>
          <w:iCs/>
          <w:sz w:val="21"/>
          <w:lang w:val="en-GB" w:eastAsia="zh-CN"/>
        </w:rPr>
      </w:pPr>
      <m:oMathPara>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d>
                <m:dPr>
                  <m:ctrlPr>
                    <w:rPr>
                      <w:rFonts w:ascii="Cambria Math" w:eastAsia="等线" w:hAnsi="Cambria Math"/>
                      <w:i/>
                      <w:kern w:val="2"/>
                      <w:sz w:val="21"/>
                      <w:szCs w:val="21"/>
                      <w:lang w:eastAsia="zh-CN"/>
                    </w:rPr>
                  </m:ctrlPr>
                </m:dPr>
                <m:e>
                  <m:f>
                    <m:fPr>
                      <m:ctrlPr>
                        <w:rPr>
                          <w:rFonts w:ascii="Cambria Math" w:eastAsia="等线" w:hAnsi="Cambria Math"/>
                          <w:i/>
                          <w:kern w:val="2"/>
                          <w:sz w:val="21"/>
                          <w:szCs w:val="21"/>
                          <w:lang w:eastAsia="zh-CN"/>
                        </w:rPr>
                      </m:ctrlPr>
                    </m:fPr>
                    <m:num>
                      <m:sSup>
                        <m:sSupPr>
                          <m:ctrlPr>
                            <w:rPr>
                              <w:rFonts w:ascii="Cambria Math" w:eastAsia="等线" w:hAnsi="Cambria Math"/>
                              <w:i/>
                              <w:kern w:val="2"/>
                              <w:sz w:val="21"/>
                              <w:szCs w:val="21"/>
                              <w:lang w:eastAsia="zh-CN"/>
                            </w:rPr>
                          </m:ctrlPr>
                        </m:sSupPr>
                        <m:e>
                          <m:r>
                            <w:rPr>
                              <w:rFonts w:ascii="Cambria Math" w:eastAsia="等线" w:hAnsi="Cambria Math"/>
                              <w:kern w:val="2"/>
                              <w:sz w:val="21"/>
                              <w:szCs w:val="21"/>
                              <w:lang w:eastAsia="zh-CN"/>
                            </w:rPr>
                            <m:t>λ</m:t>
                          </m:r>
                        </m:e>
                        <m:sup>
                          <m:r>
                            <w:rPr>
                              <w:rFonts w:ascii="Cambria Math" w:eastAsia="等线" w:hAnsi="Cambria Math"/>
                              <w:kern w:val="2"/>
                              <w:sz w:val="21"/>
                              <w:szCs w:val="21"/>
                              <w:lang w:eastAsia="zh-CN"/>
                            </w:rPr>
                            <m:t>2</m:t>
                          </m:r>
                        </m:sup>
                      </m:sSup>
                    </m:num>
                    <m:den>
                      <m:r>
                        <w:rPr>
                          <w:rFonts w:ascii="Cambria Math" w:eastAsia="等线" w:hAnsi="Cambria Math"/>
                          <w:kern w:val="2"/>
                          <w:sz w:val="21"/>
                          <w:szCs w:val="21"/>
                          <w:lang w:eastAsia="zh-CN"/>
                        </w:rPr>
                        <m:t>4π</m:t>
                      </m:r>
                    </m:den>
                  </m:f>
                </m:e>
              </m:d>
            </m:e>
          </m:func>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σ</m:t>
                  </m:r>
                </m:e>
                <m:sub>
                  <m:r>
                    <w:rPr>
                      <w:rFonts w:ascii="Cambria Math" w:eastAsia="等线" w:hAnsi="Cambria Math"/>
                      <w:kern w:val="2"/>
                      <w:sz w:val="21"/>
                      <w:szCs w:val="21"/>
                      <w:lang w:eastAsia="zh-CN"/>
                    </w:rPr>
                    <m:t>RCS</m:t>
                  </m:r>
                </m:sub>
              </m:sSub>
              <m:r>
                <w:rPr>
                  <w:rFonts w:ascii="Cambria Math" w:eastAsia="等线" w:hAnsi="Cambria Math"/>
                  <w:kern w:val="2"/>
                  <w:sz w:val="21"/>
                  <w:szCs w:val="21"/>
                  <w:lang w:eastAsia="zh-CN"/>
                </w:rPr>
                <m:t>)</m:t>
              </m:r>
            </m:e>
          </m:func>
        </m:oMath>
      </m:oMathPara>
    </w:p>
    <w:p w14:paraId="4DD41A09" w14:textId="77777777" w:rsidR="00891BD0" w:rsidRPr="002F28D2" w:rsidRDefault="00891BD0" w:rsidP="00891BD0">
      <w:pPr>
        <w:overflowPunct/>
        <w:autoSpaceDE/>
        <w:autoSpaceDN/>
        <w:adjustRightInd/>
        <w:snapToGrid w:val="0"/>
        <w:spacing w:after="120" w:line="280" w:lineRule="atLeast"/>
        <w:jc w:val="both"/>
        <w:textAlignment w:val="auto"/>
        <w:rPr>
          <w:rFonts w:eastAsia="等线"/>
          <w:iCs/>
          <w:lang w:val="en-GB" w:eastAsia="zh-CN"/>
        </w:rPr>
      </w:pPr>
      <w:r w:rsidRPr="002F28D2">
        <w:rPr>
          <w:rFonts w:eastAsia="等线"/>
          <w:iCs/>
          <w:lang w:val="en-GB" w:eastAsia="zh-CN"/>
        </w:rPr>
        <w:t xml:space="preserve">where </w:t>
      </w:r>
      <m:oMath>
        <m:sSub>
          <m:sSubPr>
            <m:ctrlPr>
              <w:rPr>
                <w:rFonts w:ascii="Cambria Math" w:eastAsia="等线" w:hAnsi="Cambria Math"/>
                <w:i/>
                <w:kern w:val="2"/>
                <w:szCs w:val="21"/>
                <w:lang w:eastAsia="zh-CN"/>
              </w:rPr>
            </m:ctrlPr>
          </m:sSubPr>
          <m:e>
            <m:r>
              <w:rPr>
                <w:rFonts w:ascii="Cambria Math" w:eastAsia="等线" w:hAnsi="Cambria Math"/>
                <w:kern w:val="2"/>
                <w:szCs w:val="21"/>
                <w:lang w:eastAsia="zh-CN"/>
              </w:rPr>
              <m:t>σ</m:t>
            </m:r>
          </m:e>
          <m:sub>
            <m:r>
              <w:rPr>
                <w:rFonts w:ascii="Cambria Math" w:eastAsia="等线" w:hAnsi="Cambria Math"/>
                <w:kern w:val="2"/>
                <w:szCs w:val="21"/>
                <w:lang w:eastAsia="zh-CN"/>
              </w:rPr>
              <m:t>RCS</m:t>
            </m:r>
          </m:sub>
        </m:sSub>
      </m:oMath>
      <w:r w:rsidRPr="002F28D2">
        <w:rPr>
          <w:rFonts w:eastAsia="等线" w:hint="eastAsia"/>
          <w:kern w:val="2"/>
          <w:szCs w:val="21"/>
          <w:lang w:eastAsia="zh-CN"/>
        </w:rPr>
        <w:t xml:space="preserve"> </w:t>
      </w:r>
      <w:r w:rsidRPr="002F28D2">
        <w:rPr>
          <w:rFonts w:eastAsia="等线"/>
          <w:kern w:val="2"/>
          <w:szCs w:val="21"/>
          <w:lang w:eastAsia="zh-CN"/>
        </w:rPr>
        <w:t xml:space="preserve">is RCS size. </w:t>
      </w:r>
    </w:p>
    <w:p w14:paraId="5CF7B8D0" w14:textId="77777777" w:rsidR="00891BD0" w:rsidRDefault="00891BD0" w:rsidP="00891BD0">
      <w:pPr>
        <w:overflowPunct/>
        <w:autoSpaceDE/>
        <w:autoSpaceDN/>
        <w:adjustRightInd/>
        <w:snapToGrid w:val="0"/>
        <w:spacing w:after="120" w:line="280" w:lineRule="atLeast"/>
        <w:jc w:val="both"/>
        <w:textAlignment w:val="auto"/>
        <w:rPr>
          <w:rFonts w:eastAsia="等线"/>
          <w:iCs/>
          <w:sz w:val="21"/>
          <w:lang w:val="en-GB" w:eastAsia="zh-CN"/>
        </w:rPr>
      </w:pPr>
      <w:r w:rsidRPr="002F28D2">
        <w:rPr>
          <w:rFonts w:eastAsia="等线"/>
          <w:iCs/>
          <w:lang w:val="en-GB" w:eastAsia="zh-CN"/>
        </w:rPr>
        <w:t xml:space="preserve">Additionally, since it has been concluded that RCS depends on numerous factors, which </w:t>
      </w:r>
      <w:r w:rsidRPr="002F28D2">
        <w:rPr>
          <w:rFonts w:eastAsia="等线"/>
          <w:color w:val="231F20"/>
          <w:kern w:val="2"/>
          <w:szCs w:val="21"/>
          <w:lang w:eastAsia="zh-CN"/>
        </w:rPr>
        <w:t xml:space="preserve">will undergo changes even for simple targets. </w:t>
      </w:r>
      <w:r w:rsidRPr="002F28D2">
        <w:rPr>
          <w:rFonts w:eastAsia="等线"/>
          <w:iCs/>
          <w:lang w:val="en-GB" w:eastAsia="zh-CN"/>
        </w:rPr>
        <w:t xml:space="preserve">Based on this premise, if a more refined model is desired, it is recommended to further investigate the RCS differences of different rays/clusters in small scale parameters. </w:t>
      </w:r>
      <w:r>
        <w:rPr>
          <w:rFonts w:eastAsia="等线"/>
          <w:iCs/>
          <w:sz w:val="21"/>
          <w:lang w:val="en-GB" w:eastAsia="zh-CN"/>
        </w:rPr>
        <w:t xml:space="preserve">   </w:t>
      </w:r>
    </w:p>
    <w:p w14:paraId="2F65A51B" w14:textId="0D911296" w:rsidR="00891BD0" w:rsidRPr="005E04D3" w:rsidRDefault="00891BD0" w:rsidP="00891BD0">
      <w:pPr>
        <w:overflowPunct/>
        <w:autoSpaceDE/>
        <w:autoSpaceDN/>
        <w:adjustRightInd/>
        <w:snapToGrid w:val="0"/>
        <w:spacing w:after="120" w:line="280" w:lineRule="atLeast"/>
        <w:jc w:val="both"/>
        <w:textAlignment w:val="auto"/>
        <w:rPr>
          <w:rFonts w:eastAsia="等线"/>
          <w:b/>
          <w:i/>
          <w:iCs/>
          <w:lang w:eastAsia="zh-CN"/>
        </w:rPr>
      </w:pPr>
      <w:r w:rsidRPr="005E04D3">
        <w:rPr>
          <w:rFonts w:eastAsia="等线"/>
          <w:b/>
          <w:i/>
          <w:iCs/>
          <w:lang w:eastAsia="zh-CN"/>
        </w:rPr>
        <w:t xml:space="preserve">Proposal </w:t>
      </w:r>
      <w:r w:rsidR="00E61964">
        <w:rPr>
          <w:rFonts w:eastAsia="等线"/>
          <w:b/>
          <w:i/>
          <w:iCs/>
          <w:lang w:eastAsia="zh-CN"/>
        </w:rPr>
        <w:t>2</w:t>
      </w:r>
      <w:r w:rsidRPr="005E04D3">
        <w:rPr>
          <w:rFonts w:eastAsia="等线"/>
          <w:b/>
          <w:i/>
          <w:iCs/>
          <w:lang w:eastAsia="zh-CN"/>
        </w:rPr>
        <w:t xml:space="preserve">: The pathloss </w:t>
      </w:r>
      <w:proofErr w:type="gramStart"/>
      <w:r w:rsidRPr="005E04D3">
        <w:rPr>
          <w:rFonts w:eastAsia="等线"/>
          <w:b/>
          <w:i/>
          <w:iCs/>
          <w:lang w:eastAsia="zh-CN"/>
        </w:rPr>
        <w:t>taking into account</w:t>
      </w:r>
      <w:proofErr w:type="gramEnd"/>
      <w:r w:rsidRPr="005E04D3">
        <w:rPr>
          <w:rFonts w:eastAsia="等线"/>
          <w:b/>
          <w:i/>
          <w:iCs/>
          <w:lang w:eastAsia="zh-CN"/>
        </w:rPr>
        <w:t xml:space="preserve"> the RCS of targets for each of Tx-target-Rx link if direct/indirect path is modelled by at least stochastic clutter(s) is</w:t>
      </w:r>
    </w:p>
    <w:p w14:paraId="536416B0" w14:textId="2DDBE505" w:rsidR="00371041" w:rsidRPr="00BF0D33" w:rsidRDefault="00000000" w:rsidP="0064062B">
      <w:pPr>
        <w:overflowPunct/>
        <w:autoSpaceDE/>
        <w:autoSpaceDN/>
        <w:adjustRightInd/>
        <w:snapToGrid w:val="0"/>
        <w:spacing w:after="120" w:line="280" w:lineRule="atLeast"/>
        <w:jc w:val="center"/>
        <w:textAlignment w:val="auto"/>
        <w:rPr>
          <w:rFonts w:eastAsia="等线"/>
          <w:kern w:val="2"/>
          <w:sz w:val="21"/>
          <w:szCs w:val="21"/>
          <w:lang w:eastAsia="zh-CN"/>
        </w:rPr>
      </w:pPr>
      <m:oMathPara>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d>
                <m:dPr>
                  <m:ctrlPr>
                    <w:rPr>
                      <w:rFonts w:ascii="Cambria Math" w:eastAsia="等线" w:hAnsi="Cambria Math"/>
                      <w:i/>
                      <w:kern w:val="2"/>
                      <w:sz w:val="21"/>
                      <w:szCs w:val="21"/>
                      <w:lang w:eastAsia="zh-CN"/>
                    </w:rPr>
                  </m:ctrlPr>
                </m:dPr>
                <m:e>
                  <m:f>
                    <m:fPr>
                      <m:ctrlPr>
                        <w:rPr>
                          <w:rFonts w:ascii="Cambria Math" w:eastAsia="等线" w:hAnsi="Cambria Math"/>
                          <w:i/>
                          <w:kern w:val="2"/>
                          <w:sz w:val="21"/>
                          <w:szCs w:val="21"/>
                          <w:lang w:eastAsia="zh-CN"/>
                        </w:rPr>
                      </m:ctrlPr>
                    </m:fPr>
                    <m:num>
                      <m:sSup>
                        <m:sSupPr>
                          <m:ctrlPr>
                            <w:rPr>
                              <w:rFonts w:ascii="Cambria Math" w:eastAsia="等线" w:hAnsi="Cambria Math"/>
                              <w:i/>
                              <w:kern w:val="2"/>
                              <w:sz w:val="21"/>
                              <w:szCs w:val="21"/>
                              <w:lang w:eastAsia="zh-CN"/>
                            </w:rPr>
                          </m:ctrlPr>
                        </m:sSupPr>
                        <m:e>
                          <m:r>
                            <w:rPr>
                              <w:rFonts w:ascii="Cambria Math" w:eastAsia="等线" w:hAnsi="Cambria Math"/>
                              <w:kern w:val="2"/>
                              <w:sz w:val="21"/>
                              <w:szCs w:val="21"/>
                              <w:lang w:eastAsia="zh-CN"/>
                            </w:rPr>
                            <m:t>λ</m:t>
                          </m:r>
                        </m:e>
                        <m:sup>
                          <m:r>
                            <w:rPr>
                              <w:rFonts w:ascii="Cambria Math" w:eastAsia="等线" w:hAnsi="Cambria Math"/>
                              <w:kern w:val="2"/>
                              <w:sz w:val="21"/>
                              <w:szCs w:val="21"/>
                              <w:lang w:eastAsia="zh-CN"/>
                            </w:rPr>
                            <m:t>2</m:t>
                          </m:r>
                        </m:sup>
                      </m:sSup>
                    </m:num>
                    <m:den>
                      <m:r>
                        <w:rPr>
                          <w:rFonts w:ascii="Cambria Math" w:eastAsia="等线" w:hAnsi="Cambria Math"/>
                          <w:kern w:val="2"/>
                          <w:sz w:val="21"/>
                          <w:szCs w:val="21"/>
                          <w:lang w:eastAsia="zh-CN"/>
                        </w:rPr>
                        <m:t>4π</m:t>
                      </m:r>
                    </m:den>
                  </m:f>
                </m:e>
              </m:d>
            </m:e>
          </m:func>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σ</m:t>
                  </m:r>
                </m:e>
                <m:sub>
                  <m:r>
                    <w:rPr>
                      <w:rFonts w:ascii="Cambria Math" w:eastAsia="等线" w:hAnsi="Cambria Math"/>
                      <w:kern w:val="2"/>
                      <w:sz w:val="21"/>
                      <w:szCs w:val="21"/>
                      <w:lang w:eastAsia="zh-CN"/>
                    </w:rPr>
                    <m:t>RCS</m:t>
                  </m:r>
                </m:sub>
              </m:sSub>
              <m:r>
                <w:rPr>
                  <w:rFonts w:ascii="Cambria Math" w:eastAsia="等线" w:hAnsi="Cambria Math"/>
                  <w:kern w:val="2"/>
                  <w:sz w:val="21"/>
                  <w:szCs w:val="21"/>
                  <w:lang w:eastAsia="zh-CN"/>
                </w:rPr>
                <m:t>)</m:t>
              </m:r>
            </m:e>
          </m:func>
        </m:oMath>
      </m:oMathPara>
    </w:p>
    <w:p w14:paraId="67EDB081" w14:textId="490DF852" w:rsidR="00BF0D33" w:rsidRPr="00A40FCF" w:rsidRDefault="00D05269" w:rsidP="00A40FCF">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Target with </w:t>
      </w:r>
      <w:r w:rsidR="00712D40">
        <w:rPr>
          <w:rFonts w:ascii="Arial" w:hAnsi="Arial"/>
          <w:noProof/>
          <w:sz w:val="32"/>
          <w:lang w:eastAsia="zh-CN"/>
        </w:rPr>
        <w:t>single</w:t>
      </w:r>
      <w:r>
        <w:rPr>
          <w:rFonts w:ascii="Arial" w:hAnsi="Arial"/>
          <w:noProof/>
          <w:sz w:val="32"/>
          <w:lang w:eastAsia="zh-CN"/>
        </w:rPr>
        <w:t xml:space="preserve"> scattering point</w:t>
      </w:r>
    </w:p>
    <w:p w14:paraId="5CF60E6F" w14:textId="56256001" w:rsidR="00210D61" w:rsidRDefault="004D6EA9" w:rsidP="008E1135">
      <w:pPr>
        <w:overflowPunct/>
        <w:autoSpaceDE/>
        <w:autoSpaceDN/>
        <w:adjustRightInd/>
        <w:snapToGrid w:val="0"/>
        <w:spacing w:after="120" w:line="280" w:lineRule="atLeast"/>
        <w:jc w:val="both"/>
        <w:textAlignment w:val="auto"/>
        <w:rPr>
          <w:rFonts w:eastAsiaTheme="minorEastAsia"/>
          <w:lang w:eastAsia="zh-CN"/>
        </w:rPr>
      </w:pPr>
      <w:r>
        <w:rPr>
          <w:rFonts w:eastAsia="等线"/>
          <w:kern w:val="2"/>
          <w:sz w:val="21"/>
          <w:szCs w:val="21"/>
          <w:lang w:eastAsia="zh-CN"/>
        </w:rPr>
        <w:t xml:space="preserve">As </w:t>
      </w:r>
      <w:r w:rsidR="002E0AF7">
        <w:rPr>
          <w:rFonts w:eastAsia="等线"/>
          <w:kern w:val="2"/>
          <w:sz w:val="21"/>
          <w:szCs w:val="21"/>
          <w:lang w:eastAsia="zh-CN"/>
        </w:rPr>
        <w:t>some comp</w:t>
      </w:r>
      <w:r w:rsidR="00823D85">
        <w:rPr>
          <w:rFonts w:eastAsia="等线"/>
          <w:kern w:val="2"/>
          <w:sz w:val="21"/>
          <w:szCs w:val="21"/>
          <w:lang w:eastAsia="zh-CN"/>
        </w:rPr>
        <w:t>a</w:t>
      </w:r>
      <w:r w:rsidR="002E0AF7">
        <w:rPr>
          <w:rFonts w:eastAsia="等线"/>
          <w:kern w:val="2"/>
          <w:sz w:val="21"/>
          <w:szCs w:val="21"/>
          <w:lang w:eastAsia="zh-CN"/>
        </w:rPr>
        <w:t xml:space="preserve">nies </w:t>
      </w:r>
      <w:r w:rsidR="000A62D2">
        <w:rPr>
          <w:rFonts w:eastAsia="等线"/>
          <w:kern w:val="2"/>
          <w:sz w:val="21"/>
          <w:szCs w:val="21"/>
          <w:lang w:eastAsia="zh-CN"/>
        </w:rPr>
        <w:t xml:space="preserve">pointed </w:t>
      </w:r>
      <w:r w:rsidR="00947E4E">
        <w:rPr>
          <w:rFonts w:eastAsia="等线"/>
          <w:kern w:val="2"/>
          <w:sz w:val="21"/>
          <w:szCs w:val="21"/>
          <w:lang w:eastAsia="zh-CN"/>
        </w:rPr>
        <w:t>out</w:t>
      </w:r>
      <w:r w:rsidR="00CE29E1">
        <w:rPr>
          <w:rFonts w:eastAsia="等线"/>
          <w:kern w:val="2"/>
          <w:sz w:val="21"/>
          <w:szCs w:val="21"/>
          <w:lang w:eastAsia="zh-CN"/>
        </w:rPr>
        <w:t xml:space="preserve">, </w:t>
      </w:r>
      <w:r w:rsidR="00306833">
        <w:rPr>
          <w:rFonts w:eastAsia="等线"/>
          <w:kern w:val="2"/>
          <w:sz w:val="21"/>
          <w:szCs w:val="21"/>
          <w:lang w:eastAsia="zh-CN"/>
        </w:rPr>
        <w:t>the</w:t>
      </w:r>
      <w:r w:rsidR="00FD0451">
        <w:rPr>
          <w:rFonts w:eastAsia="等线"/>
          <w:kern w:val="2"/>
          <w:sz w:val="21"/>
          <w:szCs w:val="21"/>
          <w:lang w:eastAsia="zh-CN"/>
        </w:rPr>
        <w:t xml:space="preserve"> measurement </w:t>
      </w:r>
      <w:r w:rsidR="00AA51C2">
        <w:rPr>
          <w:rFonts w:eastAsia="等线"/>
          <w:kern w:val="2"/>
          <w:sz w:val="21"/>
          <w:szCs w:val="21"/>
          <w:lang w:eastAsia="zh-CN"/>
        </w:rPr>
        <w:t xml:space="preserve">results of </w:t>
      </w:r>
      <w:r w:rsidR="00393B04">
        <w:rPr>
          <w:rFonts w:eastAsia="等线"/>
          <w:kern w:val="2"/>
          <w:sz w:val="21"/>
          <w:szCs w:val="21"/>
          <w:lang w:eastAsia="zh-CN"/>
        </w:rPr>
        <w:t xml:space="preserve">different </w:t>
      </w:r>
      <w:r w:rsidR="00A661E7">
        <w:rPr>
          <w:rFonts w:eastAsia="等线"/>
          <w:kern w:val="2"/>
          <w:sz w:val="21"/>
          <w:szCs w:val="21"/>
          <w:lang w:eastAsia="zh-CN"/>
        </w:rPr>
        <w:t>type</w:t>
      </w:r>
      <w:r w:rsidR="0027039C">
        <w:rPr>
          <w:rFonts w:eastAsia="等线"/>
          <w:kern w:val="2"/>
          <w:sz w:val="21"/>
          <w:szCs w:val="21"/>
          <w:lang w:eastAsia="zh-CN"/>
        </w:rPr>
        <w:t>s</w:t>
      </w:r>
      <w:r w:rsidR="00A661E7">
        <w:rPr>
          <w:rFonts w:eastAsia="等线"/>
          <w:kern w:val="2"/>
          <w:sz w:val="21"/>
          <w:szCs w:val="21"/>
          <w:lang w:eastAsia="zh-CN"/>
        </w:rPr>
        <w:t xml:space="preserve"> of </w:t>
      </w:r>
      <w:r w:rsidR="009D7A0F">
        <w:rPr>
          <w:rFonts w:eastAsia="等线"/>
          <w:kern w:val="2"/>
          <w:sz w:val="21"/>
          <w:szCs w:val="21"/>
          <w:lang w:eastAsia="zh-CN"/>
        </w:rPr>
        <w:t>objects</w:t>
      </w:r>
      <w:r w:rsidR="00187F1A">
        <w:rPr>
          <w:rFonts w:eastAsia="等线"/>
          <w:kern w:val="2"/>
          <w:sz w:val="21"/>
          <w:szCs w:val="21"/>
          <w:lang w:eastAsia="zh-CN"/>
        </w:rPr>
        <w:t xml:space="preserve"> </w:t>
      </w:r>
      <w:r w:rsidR="005E35B4">
        <w:rPr>
          <w:rFonts w:eastAsia="等线"/>
          <w:kern w:val="2"/>
          <w:sz w:val="21"/>
          <w:szCs w:val="21"/>
          <w:lang w:eastAsia="zh-CN"/>
        </w:rPr>
        <w:t>i</w:t>
      </w:r>
      <w:r w:rsidR="001F0CF0">
        <w:rPr>
          <w:rFonts w:eastAsia="等线"/>
          <w:kern w:val="2"/>
          <w:sz w:val="21"/>
          <w:szCs w:val="21"/>
          <w:lang w:eastAsia="zh-CN"/>
        </w:rPr>
        <w:t>m</w:t>
      </w:r>
      <w:r w:rsidR="005E35B4">
        <w:rPr>
          <w:rFonts w:eastAsia="等线"/>
          <w:kern w:val="2"/>
          <w:sz w:val="21"/>
          <w:szCs w:val="21"/>
          <w:lang w:eastAsia="zh-CN"/>
        </w:rPr>
        <w:t>plies that</w:t>
      </w:r>
      <w:r w:rsidR="001F0CF0">
        <w:rPr>
          <w:rFonts w:eastAsia="等线"/>
          <w:kern w:val="2"/>
          <w:sz w:val="21"/>
          <w:szCs w:val="21"/>
          <w:lang w:eastAsia="zh-CN"/>
        </w:rPr>
        <w:t xml:space="preserve"> </w:t>
      </w:r>
      <w:r w:rsidR="001F0361">
        <w:rPr>
          <w:rFonts w:eastAsiaTheme="minorEastAsia"/>
          <w:lang w:eastAsia="zh-CN"/>
        </w:rPr>
        <w:t xml:space="preserve">the RCS distribution of UAV and human is approximately equivalent to omnidirectional scattering, </w:t>
      </w:r>
      <w:r w:rsidR="001F0361">
        <w:rPr>
          <w:rFonts w:eastAsiaTheme="minorEastAsia" w:hint="eastAsia"/>
          <w:lang w:eastAsia="zh-CN"/>
        </w:rPr>
        <w:t xml:space="preserve">approximately </w:t>
      </w:r>
      <w:r w:rsidR="001F0361">
        <w:rPr>
          <w:rFonts w:eastAsiaTheme="minorEastAsia"/>
          <w:lang w:eastAsia="zh-CN"/>
        </w:rPr>
        <w:t xml:space="preserve">independent of </w:t>
      </w:r>
      <w:r w:rsidR="001F0361">
        <w:rPr>
          <w:rFonts w:eastAsiaTheme="minorEastAsia" w:hint="eastAsia"/>
          <w:lang w:eastAsia="zh-CN"/>
        </w:rPr>
        <w:lastRenderedPageBreak/>
        <w:t>a</w:t>
      </w:r>
      <w:r w:rsidR="001F0361">
        <w:rPr>
          <w:rFonts w:eastAsiaTheme="minorEastAsia"/>
          <w:lang w:eastAsia="zh-CN"/>
        </w:rPr>
        <w:t>ngle, but there are certain random fluctuations</w:t>
      </w:r>
      <w:r w:rsidR="00B47529">
        <w:rPr>
          <w:rFonts w:eastAsiaTheme="minorEastAsia"/>
          <w:lang w:eastAsia="zh-CN"/>
        </w:rPr>
        <w:t xml:space="preserve">, while the RCS of </w:t>
      </w:r>
      <w:r w:rsidR="00B47529">
        <w:rPr>
          <w:rFonts w:eastAsiaTheme="minorEastAsia" w:hint="eastAsia"/>
          <w:lang w:eastAsia="zh-CN"/>
        </w:rPr>
        <w:t xml:space="preserve">a </w:t>
      </w:r>
      <w:r w:rsidR="00B47529">
        <w:rPr>
          <w:rFonts w:eastAsia="等线"/>
          <w:lang w:eastAsia="zh-CN"/>
        </w:rPr>
        <w:t>vehicle</w:t>
      </w:r>
      <w:r w:rsidR="00B47529">
        <w:rPr>
          <w:rFonts w:eastAsiaTheme="minorEastAsia"/>
          <w:lang w:eastAsia="zh-CN"/>
        </w:rPr>
        <w:t xml:space="preserve"> presents a distinct feat</w:t>
      </w:r>
      <w:r w:rsidR="009E000A">
        <w:rPr>
          <w:rFonts w:eastAsiaTheme="minorEastAsia"/>
          <w:lang w:eastAsia="zh-CN"/>
        </w:rPr>
        <w:t>ure of four sharp peaks</w:t>
      </w:r>
      <w:r w:rsidR="00BC49C8">
        <w:rPr>
          <w:rFonts w:eastAsiaTheme="minorEastAsia"/>
          <w:lang w:eastAsia="zh-CN"/>
        </w:rPr>
        <w:t>, hence it is required to capture this angle dependenc</w:t>
      </w:r>
      <w:r w:rsidR="00BD1104">
        <w:rPr>
          <w:rFonts w:eastAsiaTheme="minorEastAsia"/>
          <w:lang w:eastAsia="zh-CN"/>
        </w:rPr>
        <w:t>y</w:t>
      </w:r>
      <w:r w:rsidR="00BC49C8">
        <w:rPr>
          <w:rFonts w:eastAsiaTheme="minorEastAsia"/>
          <w:lang w:eastAsia="zh-CN"/>
        </w:rPr>
        <w:t>.</w:t>
      </w:r>
      <w:r w:rsidR="001A2299">
        <w:rPr>
          <w:rFonts w:eastAsiaTheme="minorEastAsia"/>
          <w:lang w:eastAsia="zh-CN"/>
        </w:rPr>
        <w:t xml:space="preserve"> </w:t>
      </w:r>
    </w:p>
    <w:p w14:paraId="250EEB25" w14:textId="77777777" w:rsidR="006F7B49" w:rsidRPr="00F67868" w:rsidRDefault="00431B36" w:rsidP="008E1135">
      <w:pPr>
        <w:overflowPunct/>
        <w:autoSpaceDE/>
        <w:autoSpaceDN/>
        <w:adjustRightInd/>
        <w:snapToGrid w:val="0"/>
        <w:spacing w:after="120" w:line="280" w:lineRule="atLeast"/>
        <w:jc w:val="both"/>
        <w:textAlignment w:val="auto"/>
        <w:rPr>
          <w:rFonts w:eastAsia="等线"/>
          <w:b/>
          <w:i/>
          <w:lang w:eastAsia="zh-CN"/>
        </w:rPr>
      </w:pPr>
      <w:r w:rsidRPr="00F67868">
        <w:rPr>
          <w:rFonts w:eastAsia="等线"/>
          <w:b/>
          <w:i/>
          <w:lang w:eastAsia="zh-CN"/>
        </w:rPr>
        <w:t>Proposal</w:t>
      </w:r>
      <w:r w:rsidR="00646885" w:rsidRPr="00F67868">
        <w:rPr>
          <w:rFonts w:eastAsia="等线"/>
          <w:b/>
          <w:i/>
          <w:lang w:eastAsia="zh-CN"/>
        </w:rPr>
        <w:t xml:space="preserve"> 3</w:t>
      </w:r>
      <w:r w:rsidRPr="00F67868">
        <w:rPr>
          <w:rFonts w:eastAsia="等线"/>
          <w:b/>
          <w:i/>
          <w:lang w:eastAsia="zh-CN"/>
        </w:rPr>
        <w:t xml:space="preserve">: </w:t>
      </w:r>
    </w:p>
    <w:p w14:paraId="2D2E3159" w14:textId="1A936ED0" w:rsidR="00DD15C2" w:rsidRPr="00F67868" w:rsidRDefault="00497E21" w:rsidP="008E1135">
      <w:pPr>
        <w:overflowPunct/>
        <w:autoSpaceDE/>
        <w:autoSpaceDN/>
        <w:adjustRightInd/>
        <w:snapToGrid w:val="0"/>
        <w:spacing w:after="120" w:line="280" w:lineRule="atLeast"/>
        <w:jc w:val="both"/>
        <w:textAlignment w:val="auto"/>
        <w:rPr>
          <w:rFonts w:eastAsia="等线"/>
          <w:b/>
          <w:i/>
          <w:lang w:eastAsia="zh-CN"/>
        </w:rPr>
      </w:pPr>
      <w:r w:rsidRPr="00F67868">
        <w:rPr>
          <w:rFonts w:eastAsia="等线"/>
          <w:b/>
          <w:i/>
          <w:lang w:eastAsia="zh-CN"/>
        </w:rPr>
        <w:t xml:space="preserve">For UAV if modelled </w:t>
      </w:r>
      <w:r w:rsidRPr="00F67868">
        <w:rPr>
          <w:b/>
          <w:i/>
          <w:lang w:eastAsia="zh-CN"/>
        </w:rPr>
        <w:t>with single scattering point</w:t>
      </w:r>
      <w:r w:rsidRPr="00F67868">
        <w:rPr>
          <w:rFonts w:eastAsia="等线"/>
          <w:b/>
          <w:i/>
          <w:lang w:eastAsia="zh-CN"/>
        </w:rPr>
        <w:t>, RCS value is generated by</w:t>
      </w:r>
    </w:p>
    <w:p w14:paraId="784D4D47" w14:textId="7F1E4134" w:rsidR="005431AC" w:rsidRPr="00F67868" w:rsidRDefault="005431AC" w:rsidP="00A258FD">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F67868">
        <w:rPr>
          <w:rFonts w:eastAsia="等线"/>
          <w:b/>
          <w:i/>
          <w:lang w:eastAsia="zh-CN"/>
        </w:rPr>
        <w:t xml:space="preserve">The first </w:t>
      </w:r>
      <w:r w:rsidR="00333C13" w:rsidRPr="00F67868">
        <w:rPr>
          <w:rFonts w:eastAsia="等线"/>
          <w:b/>
          <w:i/>
          <w:lang w:eastAsia="zh-CN"/>
        </w:rPr>
        <w:t xml:space="preserve">component is a </w:t>
      </w:r>
      <w:r w:rsidR="00E43922" w:rsidRPr="00F67868">
        <w:rPr>
          <w:rFonts w:eastAsia="等线"/>
          <w:b/>
          <w:i/>
          <w:lang w:eastAsia="zh-CN"/>
        </w:rPr>
        <w:t>fixed</w:t>
      </w:r>
      <w:r w:rsidRPr="00F67868">
        <w:rPr>
          <w:rFonts w:eastAsia="等线"/>
          <w:b/>
          <w:i/>
          <w:lang w:eastAsia="zh-CN"/>
        </w:rPr>
        <w:t xml:space="preserve"> genera</w:t>
      </w:r>
      <w:r w:rsidR="00333C13" w:rsidRPr="00F67868">
        <w:rPr>
          <w:rFonts w:eastAsia="等线"/>
          <w:b/>
          <w:i/>
          <w:lang w:eastAsia="zh-CN"/>
        </w:rPr>
        <w:t>ted v</w:t>
      </w:r>
      <w:r w:rsidRPr="00F67868">
        <w:rPr>
          <w:rFonts w:eastAsia="等线"/>
          <w:b/>
          <w:i/>
          <w:lang w:eastAsia="zh-CN"/>
        </w:rPr>
        <w:t>alue per target</w:t>
      </w:r>
    </w:p>
    <w:p w14:paraId="489A8E76" w14:textId="77777777" w:rsidR="005431AC" w:rsidRPr="00F67868" w:rsidRDefault="005431AC" w:rsidP="00A258FD">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F67868">
        <w:rPr>
          <w:rFonts w:eastAsia="等线"/>
          <w:b/>
          <w:i/>
          <w:lang w:eastAsia="zh-CN"/>
        </w:rPr>
        <w:t>The second component is generated per ray, or per cluster or LOS ray</w:t>
      </w:r>
    </w:p>
    <w:p w14:paraId="72742C1B" w14:textId="1EB7A16A" w:rsidR="006F7B49" w:rsidRPr="00F67868" w:rsidRDefault="00FB31FC" w:rsidP="006F7B49">
      <w:pPr>
        <w:overflowPunct/>
        <w:autoSpaceDE/>
        <w:autoSpaceDN/>
        <w:adjustRightInd/>
        <w:snapToGrid w:val="0"/>
        <w:spacing w:after="120" w:line="280" w:lineRule="atLeast"/>
        <w:jc w:val="both"/>
        <w:textAlignment w:val="auto"/>
        <w:rPr>
          <w:rFonts w:eastAsia="等线"/>
          <w:b/>
          <w:i/>
          <w:lang w:eastAsia="zh-CN"/>
        </w:rPr>
      </w:pPr>
      <w:r>
        <w:rPr>
          <w:rFonts w:eastAsia="等线"/>
          <w:b/>
          <w:i/>
          <w:lang w:eastAsia="zh-CN"/>
        </w:rPr>
        <w:t>For vehicle</w:t>
      </w:r>
      <w:r w:rsidR="006F7B49" w:rsidRPr="00F67868">
        <w:rPr>
          <w:rFonts w:eastAsia="等线"/>
          <w:b/>
          <w:i/>
          <w:lang w:eastAsia="zh-CN"/>
        </w:rPr>
        <w:t xml:space="preserve"> if modelled </w:t>
      </w:r>
      <w:r w:rsidR="006F7B49" w:rsidRPr="00F67868">
        <w:rPr>
          <w:b/>
          <w:i/>
          <w:lang w:eastAsia="zh-CN"/>
        </w:rPr>
        <w:t>with single scattering point</w:t>
      </w:r>
      <w:r w:rsidR="006F7B49" w:rsidRPr="00F67868">
        <w:rPr>
          <w:rFonts w:eastAsia="等线"/>
          <w:b/>
          <w:i/>
          <w:lang w:eastAsia="zh-CN"/>
        </w:rPr>
        <w:t>, RCS value is generated by</w:t>
      </w:r>
    </w:p>
    <w:p w14:paraId="6DCD0948" w14:textId="2A57FBCE" w:rsidR="006F7B49" w:rsidRPr="00F67868" w:rsidRDefault="006F7B49" w:rsidP="001D25CE">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F67868">
        <w:rPr>
          <w:rFonts w:eastAsia="等线"/>
          <w:b/>
          <w:i/>
          <w:lang w:eastAsia="zh-CN"/>
        </w:rPr>
        <w:t xml:space="preserve">The first component is a </w:t>
      </w:r>
      <w:r w:rsidR="0006598C" w:rsidRPr="00F67868">
        <w:rPr>
          <w:rFonts w:eastAsia="等线"/>
          <w:b/>
          <w:i/>
          <w:lang w:eastAsia="zh-CN"/>
        </w:rPr>
        <w:t>deterministic</w:t>
      </w:r>
      <w:r w:rsidRPr="00F67868">
        <w:rPr>
          <w:rFonts w:eastAsia="等线"/>
          <w:b/>
          <w:i/>
          <w:lang w:eastAsia="zh-CN"/>
        </w:rPr>
        <w:t xml:space="preserve"> generated value </w:t>
      </w:r>
      <w:r w:rsidR="00B17B71" w:rsidRPr="00F67868">
        <w:rPr>
          <w:rFonts w:eastAsia="等线"/>
          <w:b/>
          <w:i/>
          <w:lang w:eastAsia="zh-CN"/>
        </w:rPr>
        <w:t xml:space="preserve">as a function </w:t>
      </w:r>
      <w:r w:rsidR="00B368C0" w:rsidRPr="00F67868">
        <w:rPr>
          <w:rFonts w:eastAsia="等线"/>
          <w:b/>
          <w:i/>
          <w:lang w:eastAsia="zh-CN"/>
        </w:rPr>
        <w:t xml:space="preserve">of </w:t>
      </w:r>
      <w:r w:rsidR="00185169" w:rsidRPr="00F67868">
        <w:rPr>
          <w:rFonts w:eastAsia="等线"/>
          <w:b/>
          <w:i/>
          <w:lang w:eastAsia="zh-CN"/>
        </w:rPr>
        <w:t>the a</w:t>
      </w:r>
      <w:r w:rsidR="00AB5421" w:rsidRPr="00F67868">
        <w:rPr>
          <w:rFonts w:eastAsia="等线"/>
          <w:b/>
          <w:i/>
          <w:lang w:eastAsia="zh-CN"/>
        </w:rPr>
        <w:t xml:space="preserve">ngle </w:t>
      </w:r>
      <w:r w:rsidRPr="00F67868">
        <w:rPr>
          <w:rFonts w:eastAsia="等线"/>
          <w:b/>
          <w:i/>
          <w:lang w:eastAsia="zh-CN"/>
        </w:rPr>
        <w:t>per target</w:t>
      </w:r>
      <w:r w:rsidR="00B82964" w:rsidRPr="00F67868">
        <w:rPr>
          <w:rFonts w:eastAsia="等线"/>
          <w:b/>
          <w:i/>
          <w:lang w:eastAsia="zh-CN"/>
        </w:rPr>
        <w:t xml:space="preserve"> </w:t>
      </w:r>
    </w:p>
    <w:p w14:paraId="6DEA0A90" w14:textId="77777777" w:rsidR="006F7B49" w:rsidRPr="00F67868" w:rsidRDefault="006F7B49" w:rsidP="001D25CE">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F67868">
        <w:rPr>
          <w:rFonts w:eastAsia="等线"/>
          <w:b/>
          <w:i/>
          <w:lang w:eastAsia="zh-CN"/>
        </w:rPr>
        <w:t>The second component is generated per ray, or per cluster or LOS ray</w:t>
      </w:r>
    </w:p>
    <w:p w14:paraId="683BA95B" w14:textId="7AB29806" w:rsidR="00210D61" w:rsidRPr="00602AC5" w:rsidRDefault="00210D61" w:rsidP="00BF0D33">
      <w:pPr>
        <w:overflowPunct/>
        <w:autoSpaceDE/>
        <w:autoSpaceDN/>
        <w:adjustRightInd/>
        <w:snapToGrid w:val="0"/>
        <w:spacing w:after="120" w:line="280" w:lineRule="atLeast"/>
        <w:textAlignment w:val="auto"/>
        <w:rPr>
          <w:rFonts w:eastAsia="等线"/>
          <w:kern w:val="2"/>
          <w:sz w:val="21"/>
          <w:szCs w:val="21"/>
          <w:lang w:eastAsia="zh-CN"/>
        </w:rPr>
      </w:pPr>
    </w:p>
    <w:p w14:paraId="5BC25539" w14:textId="77B7E6FA" w:rsidR="000011B1" w:rsidRPr="00455E2E" w:rsidRDefault="00914F37" w:rsidP="000011B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Target with multiple scattering points</w:t>
      </w:r>
    </w:p>
    <w:p w14:paraId="2AF9ECB2" w14:textId="77777777" w:rsidR="00D90DD9" w:rsidRDefault="00D90DD9" w:rsidP="00D90DD9">
      <w:pPr>
        <w:overflowPunct/>
        <w:autoSpaceDE/>
        <w:autoSpaceDN/>
        <w:adjustRightInd/>
        <w:snapToGrid w:val="0"/>
        <w:spacing w:after="120" w:line="280" w:lineRule="atLeast"/>
        <w:jc w:val="both"/>
        <w:textAlignment w:val="auto"/>
        <w:rPr>
          <w:rFonts w:eastAsia="等线"/>
          <w:bCs/>
          <w:lang w:eastAsia="zh-CN"/>
        </w:rPr>
      </w:pPr>
      <w:r w:rsidRPr="00B45516">
        <w:rPr>
          <w:rFonts w:eastAsia="等线" w:hint="eastAsia"/>
          <w:bCs/>
          <w:lang w:eastAsia="zh-CN"/>
        </w:rPr>
        <w:t>I</w:t>
      </w:r>
      <w:r w:rsidRPr="00B45516">
        <w:rPr>
          <w:rFonts w:eastAsia="等线"/>
          <w:bCs/>
          <w:lang w:eastAsia="zh-CN"/>
        </w:rPr>
        <w:t xml:space="preserve">n </w:t>
      </w:r>
      <w:r w:rsidRPr="00B45516">
        <w:rPr>
          <w:rFonts w:eastAsia="等线" w:hint="eastAsia"/>
          <w:bCs/>
          <w:lang w:eastAsia="zh-CN"/>
        </w:rPr>
        <w:t>RAN</w:t>
      </w:r>
      <w:r w:rsidRPr="00B45516">
        <w:rPr>
          <w:rFonts w:eastAsia="等线"/>
          <w:bCs/>
          <w:lang w:eastAsia="zh-CN"/>
        </w:rPr>
        <w:t xml:space="preserve"> 1#116-bis meeting, companies reached a consensus that scattering of a sensing target can be modelled as single scattering point or multiple scattering points. </w:t>
      </w:r>
    </w:p>
    <w:tbl>
      <w:tblPr>
        <w:tblStyle w:val="af9"/>
        <w:tblW w:w="0" w:type="auto"/>
        <w:tblLook w:val="04A0" w:firstRow="1" w:lastRow="0" w:firstColumn="1" w:lastColumn="0" w:noHBand="0" w:noVBand="1"/>
      </w:tblPr>
      <w:tblGrid>
        <w:gridCol w:w="9629"/>
      </w:tblGrid>
      <w:tr w:rsidR="00D90DD9" w14:paraId="2B2B48AB" w14:textId="77777777" w:rsidTr="001E1DCD">
        <w:tc>
          <w:tcPr>
            <w:tcW w:w="9629" w:type="dxa"/>
          </w:tcPr>
          <w:p w14:paraId="50FA274E" w14:textId="77777777" w:rsidR="00D90DD9" w:rsidRPr="001D7448" w:rsidRDefault="00D90DD9" w:rsidP="001E1DCD">
            <w:pPr>
              <w:overflowPunct/>
              <w:autoSpaceDE/>
              <w:autoSpaceDN/>
              <w:adjustRightInd/>
              <w:spacing w:after="0"/>
              <w:textAlignment w:val="auto"/>
              <w:rPr>
                <w:rFonts w:ascii="Times" w:eastAsia="Batang" w:hAnsi="Times"/>
                <w:szCs w:val="24"/>
                <w:lang w:val="en-GB" w:eastAsia="x-none"/>
              </w:rPr>
            </w:pPr>
            <w:r w:rsidRPr="001D7448">
              <w:rPr>
                <w:rFonts w:ascii="Times" w:eastAsia="Batang" w:hAnsi="Times"/>
                <w:szCs w:val="24"/>
                <w:highlight w:val="green"/>
                <w:lang w:val="en-GB" w:eastAsia="x-none"/>
              </w:rPr>
              <w:t>Agreement</w:t>
            </w:r>
          </w:p>
          <w:p w14:paraId="27C2AF7B"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szCs w:val="24"/>
                <w:lang w:val="en-GB" w:eastAsia="zh-CN"/>
              </w:rPr>
              <w:t xml:space="preserve">In the target channel between Tx and Rx, scattering of a sensing target can be modelled as single scattering point or multiple scattering points </w:t>
            </w:r>
          </w:p>
          <w:p w14:paraId="72D2DAD8"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szCs w:val="24"/>
                <w:lang w:val="en-GB" w:eastAsia="zh-CN"/>
              </w:rPr>
              <w:t>FFS one or multiple incoming/output rays corresponding to a scattering point</w:t>
            </w:r>
          </w:p>
          <w:p w14:paraId="1E229685"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szCs w:val="24"/>
                <w:lang w:val="en-GB" w:eastAsia="zh-CN"/>
              </w:rPr>
              <w:t>FFS how to select single or multiple scattering points for the target, e.g. depending on the distance between target and Tx/Rx, size/shape of target, etc.</w:t>
            </w:r>
          </w:p>
          <w:p w14:paraId="2FF51E25"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hint="eastAsia"/>
                <w:szCs w:val="24"/>
                <w:lang w:val="en-GB" w:eastAsia="zh-CN"/>
              </w:rPr>
              <w:t>N</w:t>
            </w:r>
            <w:r w:rsidRPr="001D7448">
              <w:rPr>
                <w:rFonts w:ascii="Times" w:eastAsia="等线" w:hAnsi="Times"/>
                <w:szCs w:val="24"/>
                <w:lang w:val="en-GB" w:eastAsia="zh-CN"/>
              </w:rPr>
              <w:t>ote: the sensing target can be assumed in far field of sensing Tx/Rx.</w:t>
            </w:r>
          </w:p>
          <w:p w14:paraId="69924343"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hint="eastAsia"/>
                <w:szCs w:val="24"/>
                <w:lang w:val="en-GB" w:eastAsia="zh-CN"/>
              </w:rPr>
              <w:t>F</w:t>
            </w:r>
            <w:r w:rsidRPr="001D7448">
              <w:rPr>
                <w:rFonts w:ascii="Times" w:eastAsia="等线" w:hAnsi="Times"/>
                <w:szCs w:val="24"/>
                <w:lang w:val="en-GB" w:eastAsia="zh-CN"/>
              </w:rPr>
              <w:t>FS details to model the single or multiple scattering points</w:t>
            </w:r>
          </w:p>
        </w:tc>
      </w:tr>
    </w:tbl>
    <w:p w14:paraId="368F8E1B" w14:textId="313643EB" w:rsidR="00D90DD9" w:rsidRPr="008B3150" w:rsidRDefault="00D90DD9" w:rsidP="00D90DD9">
      <w:pPr>
        <w:overflowPunct/>
        <w:autoSpaceDE/>
        <w:autoSpaceDN/>
        <w:adjustRightInd/>
        <w:snapToGrid w:val="0"/>
        <w:spacing w:after="120" w:line="280" w:lineRule="atLeast"/>
        <w:jc w:val="both"/>
        <w:textAlignment w:val="auto"/>
        <w:rPr>
          <w:rFonts w:eastAsia="等线"/>
          <w:bCs/>
          <w:lang w:eastAsia="zh-CN"/>
        </w:rPr>
      </w:pPr>
      <w:r w:rsidRPr="008B3150">
        <w:rPr>
          <w:rFonts w:eastAsia="等线"/>
          <w:bCs/>
          <w:lang w:eastAsia="zh-CN"/>
        </w:rPr>
        <w:t xml:space="preserve">The intuitive reason of modelling a target as multiple scattering points is to cover different targets with varying sizes. If it is necessary to model a target as a multi-point model, then considering the proximity of the locations of these scattering points belonging to the same target, and to restraint the complexity of the target </w:t>
      </w:r>
      <w:r w:rsidR="00BB7BF4">
        <w:rPr>
          <w:rFonts w:eastAsia="等线"/>
          <w:bCs/>
          <w:lang w:eastAsia="zh-CN"/>
        </w:rPr>
        <w:t>channel,</w:t>
      </w:r>
      <w:r w:rsidRPr="008B3150">
        <w:rPr>
          <w:rFonts w:eastAsia="等线"/>
          <w:bCs/>
          <w:lang w:eastAsia="zh-CN"/>
        </w:rPr>
        <w:t xml:space="preserve"> it </w:t>
      </w:r>
      <w:r w:rsidR="00BB7BF4">
        <w:rPr>
          <w:rFonts w:eastAsia="等线"/>
          <w:bCs/>
          <w:lang w:eastAsia="zh-CN"/>
        </w:rPr>
        <w:t xml:space="preserve">is </w:t>
      </w:r>
      <w:r w:rsidRPr="008B3150">
        <w:rPr>
          <w:rFonts w:eastAsia="等线"/>
          <w:bCs/>
          <w:lang w:eastAsia="zh-CN"/>
        </w:rPr>
        <w:t xml:space="preserve">preferred to restrict that no rays scattered from one scattering point to another scattering point of the same target. </w:t>
      </w:r>
    </w:p>
    <w:p w14:paraId="3C4B6E50" w14:textId="143D7884" w:rsidR="00D90DD9" w:rsidRPr="008B3150" w:rsidRDefault="00D90DD9" w:rsidP="00D90DD9">
      <w:pPr>
        <w:overflowPunct/>
        <w:autoSpaceDE/>
        <w:autoSpaceDN/>
        <w:adjustRightInd/>
        <w:snapToGrid w:val="0"/>
        <w:spacing w:after="120" w:line="280" w:lineRule="atLeast"/>
        <w:jc w:val="both"/>
        <w:textAlignment w:val="auto"/>
        <w:rPr>
          <w:rFonts w:eastAsia="等线"/>
          <w:b/>
          <w:bCs/>
          <w:i/>
          <w:lang w:eastAsia="zh-CN"/>
        </w:rPr>
      </w:pPr>
      <w:r w:rsidRPr="008B3150">
        <w:rPr>
          <w:rFonts w:eastAsia="等线"/>
          <w:b/>
          <w:bCs/>
          <w:i/>
          <w:lang w:eastAsia="zh-CN"/>
        </w:rPr>
        <w:t>Proposal</w:t>
      </w:r>
      <w:r w:rsidR="006E6097">
        <w:rPr>
          <w:rFonts w:eastAsia="等线"/>
          <w:b/>
          <w:bCs/>
          <w:i/>
          <w:lang w:eastAsia="zh-CN"/>
        </w:rPr>
        <w:t xml:space="preserve"> 4</w:t>
      </w:r>
      <w:r w:rsidRPr="008B3150">
        <w:rPr>
          <w:rFonts w:eastAsia="等线"/>
          <w:b/>
          <w:bCs/>
          <w:i/>
          <w:lang w:eastAsia="zh-CN"/>
        </w:rPr>
        <w:t>: If a target is modelled with multiple scattering points, then it is assumed that no rays scattered from one scattering point to another scattering point of the same target.</w:t>
      </w:r>
    </w:p>
    <w:p w14:paraId="77E68ACE" w14:textId="1E4E21E3" w:rsidR="00FD6D46" w:rsidRPr="008B3150" w:rsidRDefault="00FD6D46" w:rsidP="00FD6D46">
      <w:pPr>
        <w:overflowPunct/>
        <w:autoSpaceDE/>
        <w:autoSpaceDN/>
        <w:adjustRightInd/>
        <w:snapToGrid w:val="0"/>
        <w:spacing w:after="120" w:line="280" w:lineRule="atLeast"/>
        <w:jc w:val="both"/>
        <w:textAlignment w:val="auto"/>
        <w:rPr>
          <w:rFonts w:eastAsia="等线"/>
          <w:bCs/>
          <w:lang w:eastAsia="zh-CN"/>
        </w:rPr>
      </w:pPr>
      <w:r w:rsidRPr="008B3150">
        <w:rPr>
          <w:rFonts w:eastAsia="等线"/>
          <w:bCs/>
          <w:lang w:eastAsia="zh-CN"/>
        </w:rPr>
        <w:t xml:space="preserve">Another outstanding issue is that </w:t>
      </w:r>
      <w:proofErr w:type="gramStart"/>
      <w:r w:rsidRPr="008B3150">
        <w:rPr>
          <w:rFonts w:eastAsia="等线"/>
          <w:bCs/>
          <w:lang w:eastAsia="zh-CN"/>
        </w:rPr>
        <w:t>whether or not</w:t>
      </w:r>
      <w:proofErr w:type="gramEnd"/>
      <w:r w:rsidRPr="008B3150">
        <w:rPr>
          <w:rFonts w:eastAsia="等线"/>
          <w:bCs/>
          <w:lang w:eastAsia="zh-CN"/>
        </w:rPr>
        <w:t xml:space="preserve"> the RCS values of multiple scattering points are individually determined if a target is modelled with multiple scattering points. Since a target already needs to be characterized by multiple scattering points, they </w:t>
      </w:r>
      <w:r w:rsidR="005179AD">
        <w:rPr>
          <w:rFonts w:eastAsia="等线" w:hint="eastAsia"/>
          <w:bCs/>
          <w:lang w:eastAsia="zh-CN"/>
        </w:rPr>
        <w:t>are</w:t>
      </w:r>
      <w:r w:rsidRPr="008B3150">
        <w:rPr>
          <w:rFonts w:eastAsia="等线"/>
          <w:bCs/>
          <w:lang w:eastAsia="zh-CN"/>
        </w:rPr>
        <w:t xml:space="preserve"> impossible to </w:t>
      </w:r>
      <w:r w:rsidR="005179AD">
        <w:rPr>
          <w:rFonts w:eastAsia="等线" w:hint="eastAsia"/>
          <w:bCs/>
          <w:lang w:eastAsia="zh-CN"/>
        </w:rPr>
        <w:t xml:space="preserve">be </w:t>
      </w:r>
      <w:r w:rsidRPr="008B3150">
        <w:rPr>
          <w:rFonts w:eastAsia="等线"/>
          <w:bCs/>
          <w:lang w:eastAsia="zh-CN"/>
        </w:rPr>
        <w:t>characterize</w:t>
      </w:r>
      <w:r w:rsidR="005179AD">
        <w:rPr>
          <w:rFonts w:eastAsia="等线" w:hint="eastAsia"/>
          <w:bCs/>
          <w:lang w:eastAsia="zh-CN"/>
        </w:rPr>
        <w:t>d</w:t>
      </w:r>
      <w:r w:rsidRPr="008B3150">
        <w:rPr>
          <w:rFonts w:eastAsia="等线"/>
          <w:bCs/>
          <w:lang w:eastAsia="zh-CN"/>
        </w:rPr>
        <w:t xml:space="preserve"> uniformly. One possible scenario in which exist a target with very large size, then multiple scattering points might characterize each part of the original target separately, at which point it makes more sense to use different RCS values for each scattering point than to use a uniform RCS value. </w:t>
      </w:r>
    </w:p>
    <w:p w14:paraId="7D588F01" w14:textId="7C2F8F0F" w:rsidR="0008165A" w:rsidRPr="000B1D05" w:rsidRDefault="00FD6D46" w:rsidP="003B025C">
      <w:pPr>
        <w:overflowPunct/>
        <w:autoSpaceDE/>
        <w:autoSpaceDN/>
        <w:adjustRightInd/>
        <w:snapToGrid w:val="0"/>
        <w:spacing w:after="120" w:line="280" w:lineRule="atLeast"/>
        <w:jc w:val="both"/>
        <w:textAlignment w:val="auto"/>
        <w:rPr>
          <w:rFonts w:eastAsia="等线"/>
          <w:b/>
          <w:bCs/>
          <w:i/>
          <w:lang w:eastAsia="zh-CN"/>
        </w:rPr>
      </w:pPr>
      <w:r w:rsidRPr="00C156ED">
        <w:rPr>
          <w:rFonts w:eastAsia="等线"/>
          <w:b/>
          <w:bCs/>
          <w:i/>
          <w:lang w:eastAsia="zh-CN"/>
        </w:rPr>
        <w:t>Proposal</w:t>
      </w:r>
      <w:r w:rsidR="006E6097">
        <w:rPr>
          <w:rFonts w:eastAsia="等线"/>
          <w:b/>
          <w:bCs/>
          <w:i/>
          <w:lang w:eastAsia="zh-CN"/>
        </w:rPr>
        <w:t xml:space="preserve"> 5</w:t>
      </w:r>
      <w:r w:rsidRPr="00C156ED">
        <w:rPr>
          <w:rFonts w:eastAsia="等线"/>
          <w:b/>
          <w:bCs/>
          <w:i/>
          <w:lang w:eastAsia="zh-CN"/>
        </w:rPr>
        <w:t>: If a target is modelled with multiple scattering points</w:t>
      </w:r>
      <w:r>
        <w:rPr>
          <w:rFonts w:eastAsia="等线"/>
          <w:b/>
          <w:bCs/>
          <w:i/>
          <w:lang w:eastAsia="zh-CN"/>
        </w:rPr>
        <w:t xml:space="preserve">, RCS value </w:t>
      </w:r>
      <w:r w:rsidRPr="00284F51">
        <w:rPr>
          <w:rFonts w:eastAsia="等线"/>
          <w:b/>
          <w:bCs/>
          <w:i/>
          <w:lang w:eastAsia="zh-CN"/>
        </w:rPr>
        <w:t xml:space="preserve">of the multiple scattering points </w:t>
      </w:r>
      <w:proofErr w:type="gramStart"/>
      <w:r w:rsidRPr="00284F51">
        <w:rPr>
          <w:rFonts w:eastAsia="等线"/>
          <w:b/>
          <w:bCs/>
          <w:i/>
          <w:lang w:eastAsia="zh-CN"/>
        </w:rPr>
        <w:t>are</w:t>
      </w:r>
      <w:proofErr w:type="gramEnd"/>
      <w:r w:rsidRPr="00284F51">
        <w:rPr>
          <w:rFonts w:eastAsia="等线"/>
          <w:b/>
          <w:bCs/>
          <w:i/>
          <w:lang w:eastAsia="zh-CN"/>
        </w:rPr>
        <w:t xml:space="preserve"> individually determined</w:t>
      </w:r>
      <w:r w:rsidRPr="00C156ED">
        <w:rPr>
          <w:rFonts w:eastAsia="等线"/>
          <w:b/>
          <w:bCs/>
          <w:i/>
          <w:lang w:eastAsia="zh-CN"/>
        </w:rPr>
        <w:t>.</w:t>
      </w:r>
      <w:bookmarkStart w:id="2" w:name="OLE_LINK1"/>
      <w:bookmarkStart w:id="3" w:name="OLE_LINK2"/>
    </w:p>
    <w:bookmarkEnd w:id="2"/>
    <w:bookmarkEnd w:id="3"/>
    <w:p w14:paraId="00DCB5A2" w14:textId="185F1C09" w:rsidR="007B60DD" w:rsidRDefault="00341182" w:rsidP="007B60DD">
      <w:pPr>
        <w:pStyle w:val="1"/>
      </w:pPr>
      <w:r>
        <w:t>Target</w:t>
      </w:r>
      <w:r w:rsidR="00247B2E">
        <w:t xml:space="preserve"> </w:t>
      </w:r>
      <w:r w:rsidR="00043847">
        <w:t>channe</w:t>
      </w:r>
      <w:r w:rsidR="00806FFF">
        <w:t>l</w:t>
      </w:r>
      <w:r w:rsidR="00043847">
        <w:t xml:space="preserve"> model</w:t>
      </w:r>
      <w:r>
        <w:t>ling</w:t>
      </w:r>
    </w:p>
    <w:p w14:paraId="4C82DB84" w14:textId="77777777" w:rsidR="00EF3133" w:rsidRPr="008A4BD6" w:rsidRDefault="008259EB" w:rsidP="00DC7A4B">
      <w:pPr>
        <w:overflowPunct/>
        <w:autoSpaceDE/>
        <w:autoSpaceDN/>
        <w:adjustRightInd/>
        <w:snapToGrid w:val="0"/>
        <w:spacing w:after="120" w:line="280" w:lineRule="atLeast"/>
        <w:jc w:val="both"/>
        <w:textAlignment w:val="auto"/>
        <w:rPr>
          <w:lang w:eastAsia="zh-CN"/>
        </w:rPr>
      </w:pPr>
      <w:r w:rsidRPr="006D4E26">
        <w:rPr>
          <w:rFonts w:eastAsia="等线"/>
          <w:bCs/>
          <w:lang w:eastAsia="zh-CN"/>
        </w:rPr>
        <w:t xml:space="preserve">In last meeting, RAN1 made a progress </w:t>
      </w:r>
      <w:r w:rsidR="00E61053" w:rsidRPr="006D4E26">
        <w:rPr>
          <w:rFonts w:eastAsia="等线"/>
          <w:bCs/>
          <w:lang w:eastAsia="zh-CN"/>
        </w:rPr>
        <w:t xml:space="preserve">on </w:t>
      </w:r>
      <w:r w:rsidR="000235B8" w:rsidRPr="006D4E26">
        <w:rPr>
          <w:rFonts w:eastAsia="等线"/>
          <w:bCs/>
          <w:lang w:eastAsia="zh-CN"/>
        </w:rPr>
        <w:t xml:space="preserve">the </w:t>
      </w:r>
      <w:proofErr w:type="gramStart"/>
      <w:r w:rsidR="000235B8" w:rsidRPr="006D4E26">
        <w:rPr>
          <w:rFonts w:eastAsia="等线"/>
          <w:bCs/>
          <w:lang w:eastAsia="zh-CN"/>
        </w:rPr>
        <w:t>small scale</w:t>
      </w:r>
      <w:proofErr w:type="gramEnd"/>
      <w:r w:rsidR="000235B8" w:rsidRPr="006D4E26">
        <w:rPr>
          <w:rFonts w:eastAsia="等线"/>
          <w:bCs/>
          <w:lang w:eastAsia="zh-CN"/>
        </w:rPr>
        <w:t xml:space="preserve"> parameters </w:t>
      </w:r>
      <w:r w:rsidR="00C84384" w:rsidRPr="006D4E26">
        <w:rPr>
          <w:rFonts w:eastAsia="等线"/>
          <w:bCs/>
          <w:lang w:eastAsia="zh-CN"/>
        </w:rPr>
        <w:t xml:space="preserve">determination </w:t>
      </w:r>
      <w:r w:rsidR="00B04BDA" w:rsidRPr="006D4E26">
        <w:rPr>
          <w:rFonts w:eastAsia="等线"/>
          <w:bCs/>
          <w:lang w:eastAsia="zh-CN"/>
        </w:rPr>
        <w:t xml:space="preserve">for radio </w:t>
      </w:r>
      <w:r w:rsidR="000C4759" w:rsidRPr="006D4E26">
        <w:rPr>
          <w:rFonts w:eastAsia="等线"/>
          <w:bCs/>
          <w:lang w:eastAsia="zh-CN"/>
        </w:rPr>
        <w:t>propagation case 1</w:t>
      </w:r>
      <w:r w:rsidR="00113F03" w:rsidRPr="006D4E26">
        <w:rPr>
          <w:rFonts w:eastAsia="等线"/>
          <w:bCs/>
          <w:lang w:eastAsia="zh-CN"/>
        </w:rPr>
        <w:t xml:space="preserve">. </w:t>
      </w:r>
      <w:r w:rsidR="00071BD2" w:rsidRPr="006D4E26">
        <w:rPr>
          <w:rFonts w:eastAsia="等线"/>
          <w:bCs/>
          <w:lang w:eastAsia="zh-CN"/>
        </w:rPr>
        <w:t xml:space="preserve">Specifically, </w:t>
      </w:r>
      <w:r w:rsidR="00527976" w:rsidRPr="006D4E26">
        <w:rPr>
          <w:rFonts w:eastAsia="等线"/>
          <w:bCs/>
          <w:lang w:eastAsia="zh-CN"/>
        </w:rPr>
        <w:t xml:space="preserve">to model </w:t>
      </w:r>
      <w:r w:rsidR="00263DAB" w:rsidRPr="006D4E26">
        <w:rPr>
          <w:rFonts w:eastAsia="等线"/>
          <w:bCs/>
          <w:lang w:eastAsia="zh-CN"/>
        </w:rPr>
        <w:t>a direct path</w:t>
      </w:r>
      <w:r w:rsidR="00C575B4" w:rsidRPr="006D4E26">
        <w:rPr>
          <w:rFonts w:eastAsia="等线"/>
          <w:bCs/>
          <w:lang w:eastAsia="zh-CN"/>
        </w:rPr>
        <w:t xml:space="preserve"> with </w:t>
      </w:r>
      <w:r w:rsidR="00C575B4" w:rsidRPr="008A4BD6">
        <w:rPr>
          <w:lang w:eastAsia="zh-CN"/>
        </w:rPr>
        <w:t>a single LOS ray</w:t>
      </w:r>
      <w:r w:rsidR="004239CA" w:rsidRPr="006D4E26">
        <w:rPr>
          <w:rFonts w:eastAsia="等线"/>
          <w:bCs/>
          <w:lang w:eastAsia="zh-CN"/>
        </w:rPr>
        <w:t xml:space="preserve">, for modelling </w:t>
      </w:r>
      <w:r w:rsidR="00E86520" w:rsidRPr="006D4E26">
        <w:rPr>
          <w:rFonts w:eastAsia="等线"/>
          <w:bCs/>
          <w:lang w:eastAsia="zh-CN"/>
        </w:rPr>
        <w:t xml:space="preserve">the </w:t>
      </w:r>
      <w:r w:rsidR="007B2080" w:rsidRPr="008A4BD6">
        <w:rPr>
          <w:lang w:eastAsia="zh-CN"/>
        </w:rPr>
        <w:t>target channel of a target with single scattering point</w:t>
      </w:r>
      <w:r w:rsidR="00A71583" w:rsidRPr="008A4BD6">
        <w:rPr>
          <w:lang w:eastAsia="zh-CN"/>
        </w:rPr>
        <w:t xml:space="preserve">, </w:t>
      </w:r>
      <w:r w:rsidR="00670182" w:rsidRPr="008A4BD6">
        <w:rPr>
          <w:lang w:eastAsia="zh-CN"/>
        </w:rPr>
        <w:t xml:space="preserve">it is agreed to </w:t>
      </w:r>
      <w:r w:rsidR="001E0962" w:rsidRPr="008A4BD6">
        <w:rPr>
          <w:lang w:eastAsia="zh-CN"/>
        </w:rPr>
        <w:t xml:space="preserve">determine the </w:t>
      </w:r>
      <w:proofErr w:type="spellStart"/>
      <w:r w:rsidR="00EE41AC" w:rsidRPr="008A4BD6">
        <w:rPr>
          <w:lang w:eastAsia="zh-CN"/>
        </w:rPr>
        <w:t>AoD</w:t>
      </w:r>
      <w:proofErr w:type="spellEnd"/>
      <w:r w:rsidR="00EE41AC" w:rsidRPr="008A4BD6">
        <w:rPr>
          <w:lang w:eastAsia="zh-CN"/>
        </w:rPr>
        <w:t>/</w:t>
      </w:r>
      <w:proofErr w:type="spellStart"/>
      <w:r w:rsidR="00EE41AC" w:rsidRPr="008A4BD6">
        <w:rPr>
          <w:lang w:eastAsia="zh-CN"/>
        </w:rPr>
        <w:t>ZoD</w:t>
      </w:r>
      <w:proofErr w:type="spellEnd"/>
      <w:r w:rsidR="00EE41AC" w:rsidRPr="008A4BD6">
        <w:rPr>
          <w:lang w:eastAsia="zh-CN"/>
        </w:rPr>
        <w:t>/</w:t>
      </w:r>
      <w:proofErr w:type="spellStart"/>
      <w:r w:rsidR="00EE41AC" w:rsidRPr="008A4BD6">
        <w:rPr>
          <w:lang w:eastAsia="zh-CN"/>
        </w:rPr>
        <w:t>AoA</w:t>
      </w:r>
      <w:proofErr w:type="spellEnd"/>
      <w:r w:rsidR="00EE41AC" w:rsidRPr="008A4BD6">
        <w:rPr>
          <w:lang w:eastAsia="zh-CN"/>
        </w:rPr>
        <w:t>/</w:t>
      </w:r>
      <w:proofErr w:type="spellStart"/>
      <w:r w:rsidR="00EE41AC" w:rsidRPr="008A4BD6">
        <w:rPr>
          <w:lang w:eastAsia="zh-CN"/>
        </w:rPr>
        <w:t>ZoA</w:t>
      </w:r>
      <w:proofErr w:type="spellEnd"/>
      <w:r w:rsidR="00EE41AC" w:rsidRPr="008A4BD6">
        <w:rPr>
          <w:lang w:eastAsia="zh-CN"/>
        </w:rPr>
        <w:t>/</w:t>
      </w:r>
      <w:r w:rsidR="00026D4A" w:rsidRPr="008A4BD6">
        <w:rPr>
          <w:lang w:eastAsia="zh-CN"/>
        </w:rPr>
        <w:t>De</w:t>
      </w:r>
      <w:r w:rsidR="00EE41AC" w:rsidRPr="008A4BD6">
        <w:rPr>
          <w:lang w:eastAsia="zh-CN"/>
        </w:rPr>
        <w:t>lay/Doppler/power</w:t>
      </w:r>
      <w:r w:rsidR="007A7929" w:rsidRPr="008A4BD6">
        <w:rPr>
          <w:lang w:eastAsia="zh-CN"/>
        </w:rPr>
        <w:t xml:space="preserve"> geometrically and </w:t>
      </w:r>
      <w:r w:rsidR="00774A1D" w:rsidRPr="008A4BD6">
        <w:rPr>
          <w:lang w:eastAsia="zh-CN"/>
        </w:rPr>
        <w:t>additi</w:t>
      </w:r>
      <w:r w:rsidR="00C574D4" w:rsidRPr="008A4BD6">
        <w:rPr>
          <w:lang w:eastAsia="zh-CN"/>
        </w:rPr>
        <w:t>vi</w:t>
      </w:r>
      <w:r w:rsidR="00263577" w:rsidRPr="008A4BD6">
        <w:rPr>
          <w:lang w:eastAsia="zh-CN"/>
        </w:rPr>
        <w:t>ty</w:t>
      </w:r>
      <w:r w:rsidR="0054745B" w:rsidRPr="008A4BD6">
        <w:rPr>
          <w:lang w:eastAsia="zh-CN"/>
        </w:rPr>
        <w:t xml:space="preserve"> as follows</w:t>
      </w:r>
    </w:p>
    <w:tbl>
      <w:tblPr>
        <w:tblStyle w:val="af9"/>
        <w:tblW w:w="0" w:type="auto"/>
        <w:tblLook w:val="04A0" w:firstRow="1" w:lastRow="0" w:firstColumn="1" w:lastColumn="0" w:noHBand="0" w:noVBand="1"/>
      </w:tblPr>
      <w:tblGrid>
        <w:gridCol w:w="9629"/>
      </w:tblGrid>
      <w:tr w:rsidR="006F0B2C" w14:paraId="5E9D18F2" w14:textId="77777777" w:rsidTr="006F0B2C">
        <w:tc>
          <w:tcPr>
            <w:tcW w:w="9629" w:type="dxa"/>
          </w:tcPr>
          <w:p w14:paraId="64416CD7" w14:textId="77777777" w:rsidR="00880620" w:rsidRPr="005313C4" w:rsidRDefault="00880620" w:rsidP="00880620">
            <w:pPr>
              <w:pStyle w:val="0Maintext"/>
              <w:rPr>
                <w:highlight w:val="green"/>
              </w:rPr>
            </w:pPr>
            <w:r w:rsidRPr="005313C4">
              <w:rPr>
                <w:highlight w:val="green"/>
              </w:rPr>
              <w:t>Agreement</w:t>
            </w:r>
          </w:p>
          <w:p w14:paraId="3CF94F98" w14:textId="77777777" w:rsidR="00880620" w:rsidRPr="005313C4" w:rsidRDefault="00880620" w:rsidP="00880620">
            <w:pPr>
              <w:rPr>
                <w:lang w:eastAsia="zh-CN"/>
              </w:rPr>
            </w:pPr>
            <w:r w:rsidRPr="005313C4">
              <w:rPr>
                <w:lang w:eastAsia="zh-CN"/>
              </w:rPr>
              <w:t>For radio propagation Case 1, for modelling the target channel of a target with single scattering point,</w:t>
            </w:r>
          </w:p>
          <w:p w14:paraId="436F4BBE" w14:textId="77777777" w:rsidR="00880620" w:rsidRPr="005313C4" w:rsidRDefault="00880620" w:rsidP="00880620">
            <w:pPr>
              <w:pStyle w:val="aff0"/>
              <w:numPr>
                <w:ilvl w:val="0"/>
                <w:numId w:val="29"/>
              </w:numPr>
              <w:overflowPunct/>
              <w:autoSpaceDE/>
              <w:autoSpaceDN/>
              <w:adjustRightInd/>
              <w:spacing w:after="0"/>
              <w:ind w:firstLineChars="0"/>
              <w:textAlignment w:val="auto"/>
              <w:rPr>
                <w:lang w:eastAsia="zh-CN"/>
              </w:rPr>
            </w:pPr>
            <w:r w:rsidRPr="005313C4">
              <w:rPr>
                <w:lang w:eastAsia="zh-CN"/>
              </w:rPr>
              <w:t xml:space="preserve">To model a direct path, a single LOS ray from Tx to target and a single LOS ray from target to Rx are generated </w:t>
            </w:r>
          </w:p>
          <w:p w14:paraId="1FB9837B" w14:textId="77777777" w:rsidR="00880620" w:rsidRPr="005313C4" w:rsidRDefault="00880620" w:rsidP="00880620">
            <w:pPr>
              <w:pStyle w:val="aff0"/>
              <w:numPr>
                <w:ilvl w:val="1"/>
                <w:numId w:val="29"/>
              </w:numPr>
              <w:overflowPunct/>
              <w:autoSpaceDE/>
              <w:autoSpaceDN/>
              <w:adjustRightInd/>
              <w:spacing w:after="0"/>
              <w:ind w:firstLineChars="0"/>
              <w:textAlignment w:val="auto"/>
              <w:rPr>
                <w:lang w:eastAsia="zh-CN"/>
              </w:rPr>
            </w:pPr>
            <w:proofErr w:type="spellStart"/>
            <w:r w:rsidRPr="005313C4">
              <w:rPr>
                <w:lang w:eastAsia="zh-CN"/>
              </w:rPr>
              <w:t>AoA</w:t>
            </w:r>
            <w:proofErr w:type="spellEnd"/>
            <w:r w:rsidRPr="005313C4">
              <w:rPr>
                <w:lang w:eastAsia="zh-CN"/>
              </w:rPr>
              <w:t>/</w:t>
            </w:r>
            <w:proofErr w:type="spellStart"/>
            <w:r w:rsidRPr="005313C4">
              <w:rPr>
                <w:lang w:eastAsia="zh-CN"/>
              </w:rPr>
              <w:t>ZoA</w:t>
            </w:r>
            <w:proofErr w:type="spellEnd"/>
            <w:r w:rsidRPr="005313C4">
              <w:rPr>
                <w:lang w:eastAsia="zh-CN"/>
              </w:rPr>
              <w:t xml:space="preserve"> of the direct path at Rx, </w:t>
            </w:r>
            <w:proofErr w:type="spellStart"/>
            <w:r w:rsidRPr="005313C4">
              <w:rPr>
                <w:lang w:eastAsia="zh-CN"/>
              </w:rPr>
              <w:t>AoD</w:t>
            </w:r>
            <w:proofErr w:type="spellEnd"/>
            <w:r w:rsidRPr="005313C4">
              <w:rPr>
                <w:lang w:eastAsia="zh-CN"/>
              </w:rPr>
              <w:t>/</w:t>
            </w:r>
            <w:proofErr w:type="spellStart"/>
            <w:r w:rsidRPr="005313C4">
              <w:rPr>
                <w:lang w:eastAsia="zh-CN"/>
              </w:rPr>
              <w:t>ZoD</w:t>
            </w:r>
            <w:proofErr w:type="spellEnd"/>
            <w:r w:rsidRPr="005313C4">
              <w:rPr>
                <w:lang w:eastAsia="zh-CN"/>
              </w:rPr>
              <w:t xml:space="preserve"> of the direct path at target are generated at least based on the 3D location of target and Rx in the global coordinate system</w:t>
            </w:r>
          </w:p>
          <w:p w14:paraId="2AF5B5CA" w14:textId="77777777" w:rsidR="00880620" w:rsidRPr="005313C4" w:rsidRDefault="00880620" w:rsidP="00880620">
            <w:pPr>
              <w:pStyle w:val="aff0"/>
              <w:numPr>
                <w:ilvl w:val="1"/>
                <w:numId w:val="29"/>
              </w:numPr>
              <w:overflowPunct/>
              <w:autoSpaceDE/>
              <w:autoSpaceDN/>
              <w:adjustRightInd/>
              <w:spacing w:after="0"/>
              <w:ind w:firstLineChars="0"/>
              <w:textAlignment w:val="auto"/>
              <w:rPr>
                <w:lang w:eastAsia="zh-CN"/>
              </w:rPr>
            </w:pPr>
            <w:proofErr w:type="spellStart"/>
            <w:r w:rsidRPr="005313C4">
              <w:rPr>
                <w:lang w:eastAsia="zh-CN"/>
              </w:rPr>
              <w:t>AoD</w:t>
            </w:r>
            <w:proofErr w:type="spellEnd"/>
            <w:r w:rsidRPr="005313C4">
              <w:rPr>
                <w:lang w:eastAsia="zh-CN"/>
              </w:rPr>
              <w:t>/</w:t>
            </w:r>
            <w:proofErr w:type="spellStart"/>
            <w:r w:rsidRPr="005313C4">
              <w:rPr>
                <w:lang w:eastAsia="zh-CN"/>
              </w:rPr>
              <w:t>ZoD</w:t>
            </w:r>
            <w:proofErr w:type="spellEnd"/>
            <w:r w:rsidRPr="005313C4">
              <w:rPr>
                <w:lang w:eastAsia="zh-CN"/>
              </w:rPr>
              <w:t xml:space="preserve"> of the direct path at Tx, </w:t>
            </w:r>
            <w:proofErr w:type="spellStart"/>
            <w:r w:rsidRPr="005313C4">
              <w:rPr>
                <w:lang w:eastAsia="zh-CN"/>
              </w:rPr>
              <w:t>AoA</w:t>
            </w:r>
            <w:proofErr w:type="spellEnd"/>
            <w:r w:rsidRPr="005313C4">
              <w:rPr>
                <w:lang w:eastAsia="zh-CN"/>
              </w:rPr>
              <w:t>/</w:t>
            </w:r>
            <w:proofErr w:type="spellStart"/>
            <w:r w:rsidRPr="005313C4">
              <w:rPr>
                <w:lang w:eastAsia="zh-CN"/>
              </w:rPr>
              <w:t>ZoA</w:t>
            </w:r>
            <w:proofErr w:type="spellEnd"/>
            <w:r w:rsidRPr="005313C4">
              <w:rPr>
                <w:lang w:eastAsia="zh-CN"/>
              </w:rPr>
              <w:t xml:space="preserve"> of the direct path at target are generated at least based on the 3D location of Tx and target in the global coordinate system</w:t>
            </w:r>
          </w:p>
          <w:p w14:paraId="2F4BD163" w14:textId="77777777" w:rsidR="00880620" w:rsidRPr="005313C4" w:rsidRDefault="00880620" w:rsidP="00880620">
            <w:pPr>
              <w:pStyle w:val="aff0"/>
              <w:numPr>
                <w:ilvl w:val="1"/>
                <w:numId w:val="29"/>
              </w:numPr>
              <w:overflowPunct/>
              <w:autoSpaceDE/>
              <w:autoSpaceDN/>
              <w:adjustRightInd/>
              <w:spacing w:after="0"/>
              <w:ind w:firstLineChars="0"/>
              <w:textAlignment w:val="auto"/>
              <w:rPr>
                <w:lang w:eastAsia="zh-CN"/>
              </w:rPr>
            </w:pPr>
            <w:r w:rsidRPr="005313C4">
              <w:rPr>
                <w:lang w:eastAsia="zh-CN"/>
              </w:rPr>
              <w:lastRenderedPageBreak/>
              <w:t>The Delay of the direct path = (d3D_tx_target + d3D_target_rx)/c</w:t>
            </w:r>
          </w:p>
          <w:p w14:paraId="0AAC95FD" w14:textId="77777777" w:rsidR="00880620" w:rsidRPr="00823B41" w:rsidRDefault="00880620" w:rsidP="00880620">
            <w:pPr>
              <w:pStyle w:val="aff0"/>
              <w:numPr>
                <w:ilvl w:val="1"/>
                <w:numId w:val="29"/>
              </w:numPr>
              <w:overflowPunct/>
              <w:autoSpaceDE/>
              <w:autoSpaceDN/>
              <w:adjustRightInd/>
              <w:spacing w:after="0"/>
              <w:ind w:firstLineChars="0"/>
              <w:textAlignment w:val="auto"/>
              <w:rPr>
                <w:lang w:eastAsia="zh-CN"/>
              </w:rPr>
            </w:pPr>
            <w:r w:rsidRPr="005313C4">
              <w:rPr>
                <w:lang w:eastAsia="zh-CN"/>
              </w:rPr>
              <w:t xml:space="preserve">The Doppler of the direct path is generated by spherical unit vectors by </w:t>
            </w:r>
            <w:proofErr w:type="spellStart"/>
            <w:r w:rsidRPr="005313C4">
              <w:rPr>
                <w:lang w:eastAsia="zh-CN"/>
              </w:rPr>
              <w:t>AoD</w:t>
            </w:r>
            <w:proofErr w:type="spellEnd"/>
            <w:r w:rsidRPr="005313C4">
              <w:rPr>
                <w:lang w:eastAsia="zh-CN"/>
              </w:rPr>
              <w:t>/</w:t>
            </w:r>
            <w:proofErr w:type="spellStart"/>
            <w:r w:rsidRPr="005313C4">
              <w:rPr>
                <w:lang w:eastAsia="zh-CN"/>
              </w:rPr>
              <w:t>ZoD</w:t>
            </w:r>
            <w:proofErr w:type="spellEnd"/>
            <w:r w:rsidRPr="005313C4">
              <w:rPr>
                <w:lang w:eastAsia="zh-CN"/>
              </w:rPr>
              <w:t xml:space="preserve"> at Tx, by spherical unit vectors by </w:t>
            </w:r>
            <w:proofErr w:type="spellStart"/>
            <w:r w:rsidRPr="005313C4">
              <w:rPr>
                <w:lang w:eastAsia="zh-CN"/>
              </w:rPr>
              <w:t>AoA</w:t>
            </w:r>
            <w:proofErr w:type="spellEnd"/>
            <w:r w:rsidRPr="005313C4">
              <w:rPr>
                <w:lang w:eastAsia="zh-CN"/>
              </w:rPr>
              <w:t>/</w:t>
            </w:r>
            <w:proofErr w:type="spellStart"/>
            <w:r w:rsidRPr="005313C4">
              <w:rPr>
                <w:lang w:eastAsia="zh-CN"/>
              </w:rPr>
              <w:t>ZoA</w:t>
            </w:r>
            <w:proofErr w:type="spellEnd"/>
            <w:r w:rsidRPr="005313C4">
              <w:rPr>
                <w:lang w:eastAsia="zh-CN"/>
              </w:rPr>
              <w:t xml:space="preserve"> at Rx, and velocity of Tx, target and Rx</w:t>
            </w:r>
          </w:p>
          <w:p w14:paraId="1A02C847" w14:textId="77777777" w:rsidR="00880620" w:rsidRPr="005313C4" w:rsidRDefault="00880620" w:rsidP="00880620">
            <w:pPr>
              <w:pStyle w:val="aff0"/>
              <w:numPr>
                <w:ilvl w:val="1"/>
                <w:numId w:val="29"/>
              </w:numPr>
              <w:overflowPunct/>
              <w:autoSpaceDE/>
              <w:autoSpaceDN/>
              <w:adjustRightInd/>
              <w:spacing w:after="0"/>
              <w:ind w:firstLineChars="0"/>
              <w:textAlignment w:val="auto"/>
              <w:rPr>
                <w:lang w:eastAsia="zh-CN"/>
              </w:rPr>
            </w:pPr>
            <w:r w:rsidRPr="005313C4">
              <w:rPr>
                <w:lang w:eastAsia="zh-CN"/>
              </w:rPr>
              <w:t>The power of the direct path is generated as the product of the power of the LOS ray from Tx to target, the power of the LOS ray from target to Rx, and the effect of RCS</w:t>
            </w:r>
          </w:p>
          <w:p w14:paraId="77CA1C90" w14:textId="77777777" w:rsidR="00880620" w:rsidRPr="005313C4" w:rsidRDefault="00880620" w:rsidP="00880620">
            <w:pPr>
              <w:pStyle w:val="aff0"/>
              <w:numPr>
                <w:ilvl w:val="1"/>
                <w:numId w:val="29"/>
              </w:numPr>
              <w:overflowPunct/>
              <w:autoSpaceDE/>
              <w:autoSpaceDN/>
              <w:adjustRightInd/>
              <w:spacing w:after="0"/>
              <w:ind w:firstLineChars="0"/>
              <w:textAlignment w:val="auto"/>
              <w:rPr>
                <w:lang w:eastAsia="zh-CN"/>
              </w:rPr>
            </w:pPr>
            <w:r w:rsidRPr="005313C4">
              <w:rPr>
                <w:lang w:eastAsia="zh-CN"/>
              </w:rPr>
              <w:t>FFS initial phase</w:t>
            </w:r>
          </w:p>
          <w:p w14:paraId="1FB6B92D" w14:textId="77777777" w:rsidR="00880620" w:rsidRPr="005313C4" w:rsidRDefault="00880620" w:rsidP="00880620">
            <w:pPr>
              <w:pStyle w:val="aff0"/>
              <w:numPr>
                <w:ilvl w:val="1"/>
                <w:numId w:val="29"/>
              </w:numPr>
              <w:overflowPunct/>
              <w:autoSpaceDE/>
              <w:autoSpaceDN/>
              <w:adjustRightInd/>
              <w:spacing w:after="0"/>
              <w:ind w:firstLineChars="0"/>
              <w:textAlignment w:val="auto"/>
              <w:rPr>
                <w:lang w:eastAsia="zh-CN"/>
              </w:rPr>
            </w:pPr>
            <w:r w:rsidRPr="005313C4">
              <w:rPr>
                <w:lang w:eastAsia="zh-CN"/>
              </w:rPr>
              <w:t>FFS how to model RCS, polarization of target</w:t>
            </w:r>
          </w:p>
          <w:p w14:paraId="3FEAA660" w14:textId="77777777" w:rsidR="00880620" w:rsidRDefault="00880620" w:rsidP="00880620">
            <w:pPr>
              <w:pStyle w:val="aff0"/>
              <w:numPr>
                <w:ilvl w:val="0"/>
                <w:numId w:val="29"/>
              </w:numPr>
              <w:overflowPunct/>
              <w:autoSpaceDE/>
              <w:autoSpaceDN/>
              <w:adjustRightInd/>
              <w:spacing w:after="0"/>
              <w:ind w:firstLineChars="0"/>
              <w:textAlignment w:val="auto"/>
              <w:rPr>
                <w:lang w:eastAsia="zh-CN"/>
              </w:rPr>
            </w:pPr>
            <w:r w:rsidRPr="005313C4">
              <w:rPr>
                <w:rFonts w:hint="eastAsia"/>
                <w:lang w:eastAsia="zh-CN"/>
              </w:rPr>
              <w:t>F</w:t>
            </w:r>
            <w:r w:rsidRPr="005313C4">
              <w:rPr>
                <w:lang w:eastAsia="zh-CN"/>
              </w:rPr>
              <w:t>FS number of direct paths</w:t>
            </w:r>
          </w:p>
          <w:p w14:paraId="27FD7F1A" w14:textId="77777777" w:rsidR="00880620" w:rsidRPr="005313C4" w:rsidRDefault="00880620" w:rsidP="00880620">
            <w:pPr>
              <w:pStyle w:val="aff0"/>
              <w:numPr>
                <w:ilvl w:val="0"/>
                <w:numId w:val="29"/>
              </w:numPr>
              <w:overflowPunct/>
              <w:autoSpaceDE/>
              <w:autoSpaceDN/>
              <w:adjustRightInd/>
              <w:spacing w:after="0"/>
              <w:ind w:firstLineChars="0"/>
              <w:textAlignment w:val="auto"/>
              <w:rPr>
                <w:lang w:eastAsia="zh-CN"/>
              </w:rPr>
            </w:pPr>
            <w:r w:rsidRPr="005313C4">
              <w:rPr>
                <w:lang w:eastAsia="zh-CN"/>
              </w:rPr>
              <w:t>FFS on detailed modelling of indirect path(s)</w:t>
            </w:r>
          </w:p>
          <w:p w14:paraId="16B5FC4F" w14:textId="4301D433" w:rsidR="006F0B2C" w:rsidRDefault="00880620" w:rsidP="00880620">
            <w:pPr>
              <w:overflowPunct/>
              <w:autoSpaceDE/>
              <w:autoSpaceDN/>
              <w:adjustRightInd/>
              <w:snapToGrid w:val="0"/>
              <w:spacing w:after="120" w:line="280" w:lineRule="atLeast"/>
              <w:jc w:val="both"/>
              <w:textAlignment w:val="auto"/>
              <w:rPr>
                <w:lang w:eastAsia="zh-CN"/>
              </w:rPr>
            </w:pPr>
            <w:r w:rsidRPr="005313C4">
              <w:rPr>
                <w:rFonts w:hint="eastAsia"/>
                <w:lang w:eastAsia="zh-CN"/>
              </w:rPr>
              <w:t>F</w:t>
            </w:r>
            <w:r w:rsidRPr="005313C4">
              <w:rPr>
                <w:lang w:eastAsia="zh-CN"/>
              </w:rPr>
              <w:t>FS applicability of direct path generation to each scattering point when the target is modelled as multiple scattering points</w:t>
            </w:r>
          </w:p>
        </w:tc>
      </w:tr>
    </w:tbl>
    <w:p w14:paraId="5C2043D8" w14:textId="524EC7E3" w:rsidR="00716924" w:rsidRDefault="00B02E31" w:rsidP="008857BD">
      <w:pPr>
        <w:overflowPunct/>
        <w:autoSpaceDE/>
        <w:autoSpaceDN/>
        <w:adjustRightInd/>
        <w:snapToGrid w:val="0"/>
        <w:spacing w:after="120" w:line="280" w:lineRule="atLeast"/>
        <w:jc w:val="both"/>
        <w:textAlignment w:val="auto"/>
        <w:rPr>
          <w:lang w:eastAsia="zh-CN"/>
        </w:rPr>
      </w:pPr>
      <w:r>
        <w:rPr>
          <w:lang w:eastAsia="zh-CN"/>
        </w:rPr>
        <w:lastRenderedPageBreak/>
        <w:t xml:space="preserve">In our understanding, </w:t>
      </w:r>
      <w:r w:rsidR="004D274A">
        <w:rPr>
          <w:lang w:eastAsia="zh-CN"/>
        </w:rPr>
        <w:t xml:space="preserve">since </w:t>
      </w:r>
      <w:r w:rsidR="003246F7">
        <w:rPr>
          <w:lang w:eastAsia="zh-CN"/>
        </w:rPr>
        <w:t xml:space="preserve">in </w:t>
      </w:r>
      <w:r w:rsidR="00962AF7">
        <w:rPr>
          <w:lang w:eastAsia="zh-CN"/>
        </w:rPr>
        <w:t xml:space="preserve">this </w:t>
      </w:r>
      <w:r w:rsidR="00AA22C1">
        <w:rPr>
          <w:lang w:eastAsia="zh-CN"/>
        </w:rPr>
        <w:t>generation method</w:t>
      </w:r>
      <w:r w:rsidR="009B3DFD">
        <w:rPr>
          <w:lang w:eastAsia="zh-CN"/>
        </w:rPr>
        <w:t xml:space="preserve">, the </w:t>
      </w:r>
      <w:proofErr w:type="spellStart"/>
      <w:r w:rsidR="00C26767">
        <w:rPr>
          <w:lang w:eastAsia="zh-CN"/>
        </w:rPr>
        <w:t>AoD</w:t>
      </w:r>
      <w:proofErr w:type="spellEnd"/>
      <w:r w:rsidR="00C26767">
        <w:rPr>
          <w:lang w:eastAsia="zh-CN"/>
        </w:rPr>
        <w:t>/</w:t>
      </w:r>
      <w:proofErr w:type="spellStart"/>
      <w:r w:rsidR="00C26767">
        <w:rPr>
          <w:lang w:eastAsia="zh-CN"/>
        </w:rPr>
        <w:t>ZoD</w:t>
      </w:r>
      <w:proofErr w:type="spellEnd"/>
      <w:r w:rsidR="00C26767">
        <w:rPr>
          <w:lang w:eastAsia="zh-CN"/>
        </w:rPr>
        <w:t>/</w:t>
      </w:r>
      <w:proofErr w:type="spellStart"/>
      <w:r w:rsidR="00C26767">
        <w:rPr>
          <w:lang w:eastAsia="zh-CN"/>
        </w:rPr>
        <w:t>AoA</w:t>
      </w:r>
      <w:proofErr w:type="spellEnd"/>
      <w:r w:rsidR="00C26767">
        <w:rPr>
          <w:lang w:eastAsia="zh-CN"/>
        </w:rPr>
        <w:t>/</w:t>
      </w:r>
      <w:proofErr w:type="spellStart"/>
      <w:r w:rsidR="00C26767">
        <w:rPr>
          <w:lang w:eastAsia="zh-CN"/>
        </w:rPr>
        <w:t>ZoA</w:t>
      </w:r>
      <w:proofErr w:type="spellEnd"/>
      <w:r w:rsidR="00A611A7">
        <w:rPr>
          <w:lang w:eastAsia="zh-CN"/>
        </w:rPr>
        <w:t>/Delay</w:t>
      </w:r>
      <w:r w:rsidR="00B47C42">
        <w:rPr>
          <w:lang w:eastAsia="zh-CN"/>
        </w:rPr>
        <w:t>/Doppler</w:t>
      </w:r>
      <w:r w:rsidR="00A62B26">
        <w:rPr>
          <w:lang w:eastAsia="zh-CN"/>
        </w:rPr>
        <w:t xml:space="preserve"> are </w:t>
      </w:r>
      <w:r w:rsidR="00FE73C3">
        <w:rPr>
          <w:lang w:eastAsia="zh-CN"/>
        </w:rPr>
        <w:t xml:space="preserve">determined </w:t>
      </w:r>
      <w:r w:rsidR="000737BF">
        <w:rPr>
          <w:lang w:eastAsia="zh-CN"/>
        </w:rPr>
        <w:t>c</w:t>
      </w:r>
      <w:r w:rsidR="00EF6AA1" w:rsidRPr="00EF6AA1">
        <w:rPr>
          <w:lang w:eastAsia="zh-CN"/>
        </w:rPr>
        <w:t>ompletely based on geometric relationships</w:t>
      </w:r>
      <w:r w:rsidR="000D1CFB">
        <w:rPr>
          <w:lang w:eastAsia="zh-CN"/>
        </w:rPr>
        <w:t xml:space="preserve"> of Tx</w:t>
      </w:r>
      <w:r w:rsidR="00073D38">
        <w:rPr>
          <w:lang w:eastAsia="zh-CN"/>
        </w:rPr>
        <w:t xml:space="preserve">, </w:t>
      </w:r>
      <w:r w:rsidR="00992B6B">
        <w:rPr>
          <w:lang w:eastAsia="zh-CN"/>
        </w:rPr>
        <w:t>Rx</w:t>
      </w:r>
      <w:r w:rsidR="00073D38">
        <w:rPr>
          <w:lang w:eastAsia="zh-CN"/>
        </w:rPr>
        <w:t xml:space="preserve"> and </w:t>
      </w:r>
      <w:r w:rsidR="00501C1A">
        <w:rPr>
          <w:lang w:eastAsia="zh-CN"/>
        </w:rPr>
        <w:t xml:space="preserve">the </w:t>
      </w:r>
      <w:r w:rsidR="00576C38">
        <w:rPr>
          <w:lang w:eastAsia="zh-CN"/>
        </w:rPr>
        <w:t>scattering point</w:t>
      </w:r>
      <w:r w:rsidR="00954C44">
        <w:rPr>
          <w:lang w:eastAsia="zh-CN"/>
        </w:rPr>
        <w:t xml:space="preserve">, </w:t>
      </w:r>
      <w:r w:rsidR="00BD1E5C">
        <w:rPr>
          <w:lang w:eastAsia="zh-CN"/>
        </w:rPr>
        <w:t xml:space="preserve">it can be </w:t>
      </w:r>
      <w:r w:rsidR="004A1639">
        <w:rPr>
          <w:rFonts w:eastAsiaTheme="minorEastAsia"/>
          <w:lang w:eastAsia="zh-CN"/>
        </w:rPr>
        <w:t>broadened</w:t>
      </w:r>
      <w:r w:rsidR="004A1639">
        <w:rPr>
          <w:rFonts w:eastAsiaTheme="minorEastAsia" w:hint="eastAsia"/>
          <w:lang w:eastAsia="zh-CN"/>
        </w:rPr>
        <w:t xml:space="preserve"> to a target which is modelled as a multi-point-scatterer, and it applies to each of the multiple scattering points</w:t>
      </w:r>
      <w:r w:rsidR="006C5F2D">
        <w:rPr>
          <w:rFonts w:eastAsiaTheme="minorEastAsia"/>
          <w:lang w:eastAsia="zh-CN"/>
        </w:rPr>
        <w:t xml:space="preserve">. </w:t>
      </w:r>
      <w:proofErr w:type="spellStart"/>
      <w:r w:rsidR="00A96901">
        <w:rPr>
          <w:lang w:eastAsia="zh-CN"/>
        </w:rPr>
        <w:t>AoD</w:t>
      </w:r>
      <w:proofErr w:type="spellEnd"/>
      <w:r w:rsidR="00A96901">
        <w:rPr>
          <w:lang w:eastAsia="zh-CN"/>
        </w:rPr>
        <w:t>/</w:t>
      </w:r>
      <w:proofErr w:type="spellStart"/>
      <w:r w:rsidR="00A96901">
        <w:rPr>
          <w:lang w:eastAsia="zh-CN"/>
        </w:rPr>
        <w:t>ZoD</w:t>
      </w:r>
      <w:proofErr w:type="spellEnd"/>
      <w:r w:rsidR="00A96901">
        <w:rPr>
          <w:lang w:eastAsia="zh-CN"/>
        </w:rPr>
        <w:t>/</w:t>
      </w:r>
      <w:proofErr w:type="spellStart"/>
      <w:r w:rsidR="00A96901">
        <w:rPr>
          <w:lang w:eastAsia="zh-CN"/>
        </w:rPr>
        <w:t>AoA</w:t>
      </w:r>
      <w:proofErr w:type="spellEnd"/>
      <w:r w:rsidR="00A96901">
        <w:rPr>
          <w:lang w:eastAsia="zh-CN"/>
        </w:rPr>
        <w:t>/</w:t>
      </w:r>
      <w:proofErr w:type="spellStart"/>
      <w:r w:rsidR="00A96901">
        <w:rPr>
          <w:lang w:eastAsia="zh-CN"/>
        </w:rPr>
        <w:t>ZoA</w:t>
      </w:r>
      <w:proofErr w:type="spellEnd"/>
      <w:r w:rsidR="00A611A7">
        <w:rPr>
          <w:lang w:eastAsia="zh-CN"/>
        </w:rPr>
        <w:t>/Delay</w:t>
      </w:r>
      <w:r w:rsidR="00B47C42">
        <w:rPr>
          <w:lang w:eastAsia="zh-CN"/>
        </w:rPr>
        <w:t>/Doppler</w:t>
      </w:r>
      <w:r w:rsidR="00A96901">
        <w:rPr>
          <w:lang w:eastAsia="zh-CN"/>
        </w:rPr>
        <w:t xml:space="preserve"> of each </w:t>
      </w:r>
      <w:r w:rsidR="00496EF5">
        <w:rPr>
          <w:lang w:eastAsia="zh-CN"/>
        </w:rPr>
        <w:t xml:space="preserve">path </w:t>
      </w:r>
      <w:r w:rsidR="00D3011D">
        <w:rPr>
          <w:lang w:eastAsia="zh-CN"/>
        </w:rPr>
        <w:t xml:space="preserve">corresponding </w:t>
      </w:r>
      <w:r w:rsidR="00E01272">
        <w:rPr>
          <w:lang w:eastAsia="zh-CN"/>
        </w:rPr>
        <w:t xml:space="preserve">to </w:t>
      </w:r>
      <w:r w:rsidR="00D15026">
        <w:rPr>
          <w:lang w:eastAsia="zh-CN"/>
        </w:rPr>
        <w:t xml:space="preserve">different </w:t>
      </w:r>
      <w:r w:rsidR="00171D06">
        <w:rPr>
          <w:lang w:eastAsia="zh-CN"/>
        </w:rPr>
        <w:t xml:space="preserve">scattering points </w:t>
      </w:r>
      <w:r w:rsidR="008C3001">
        <w:rPr>
          <w:lang w:eastAsia="zh-CN"/>
        </w:rPr>
        <w:t xml:space="preserve">can be </w:t>
      </w:r>
      <w:r w:rsidR="00EE0C7A">
        <w:rPr>
          <w:lang w:eastAsia="zh-CN"/>
        </w:rPr>
        <w:t xml:space="preserve">calculated </w:t>
      </w:r>
      <w:r w:rsidR="00803E9D">
        <w:rPr>
          <w:lang w:eastAsia="zh-CN"/>
        </w:rPr>
        <w:t>s</w:t>
      </w:r>
      <w:r w:rsidR="00C268D7">
        <w:rPr>
          <w:lang w:eastAsia="zh-CN"/>
        </w:rPr>
        <w:t>e</w:t>
      </w:r>
      <w:r w:rsidR="00803E9D">
        <w:rPr>
          <w:lang w:eastAsia="zh-CN"/>
        </w:rPr>
        <w:t>p</w:t>
      </w:r>
      <w:r w:rsidR="0005298C">
        <w:rPr>
          <w:lang w:eastAsia="zh-CN"/>
        </w:rPr>
        <w:t>a</w:t>
      </w:r>
      <w:r w:rsidR="00803E9D">
        <w:rPr>
          <w:lang w:eastAsia="zh-CN"/>
        </w:rPr>
        <w:t>rately</w:t>
      </w:r>
      <w:r w:rsidR="00EC45D3">
        <w:rPr>
          <w:lang w:eastAsia="zh-CN"/>
        </w:rPr>
        <w:t xml:space="preserve">, the </w:t>
      </w:r>
      <w:r w:rsidR="009B2508" w:rsidRPr="009B2508">
        <w:rPr>
          <w:lang w:eastAsia="zh-CN"/>
        </w:rPr>
        <w:t xml:space="preserve">only difference lies in the </w:t>
      </w:r>
      <w:r w:rsidR="00EF1D24">
        <w:rPr>
          <w:lang w:eastAsia="zh-CN"/>
        </w:rPr>
        <w:t>location</w:t>
      </w:r>
      <w:r w:rsidR="00A826DB">
        <w:rPr>
          <w:lang w:eastAsia="zh-CN"/>
        </w:rPr>
        <w:t>s</w:t>
      </w:r>
      <w:r w:rsidR="009B2508" w:rsidRPr="009B2508">
        <w:rPr>
          <w:lang w:eastAsia="zh-CN"/>
        </w:rPr>
        <w:t xml:space="preserve"> of the scattering points</w:t>
      </w:r>
      <w:r w:rsidR="00D503E3">
        <w:rPr>
          <w:lang w:eastAsia="zh-CN"/>
        </w:rPr>
        <w:t xml:space="preserve">. </w:t>
      </w:r>
      <w:r w:rsidR="007A1BED">
        <w:rPr>
          <w:lang w:eastAsia="zh-CN"/>
        </w:rPr>
        <w:t>As for th</w:t>
      </w:r>
      <w:r w:rsidR="00ED059E">
        <w:rPr>
          <w:lang w:eastAsia="zh-CN"/>
        </w:rPr>
        <w:t xml:space="preserve">e power, </w:t>
      </w:r>
      <w:r w:rsidR="00D542EA">
        <w:rPr>
          <w:lang w:eastAsia="zh-CN"/>
        </w:rPr>
        <w:t xml:space="preserve">it can be </w:t>
      </w:r>
      <w:r w:rsidR="00E95A81" w:rsidRPr="005313C4">
        <w:rPr>
          <w:lang w:eastAsia="zh-CN"/>
        </w:rPr>
        <w:t>generated as the product of the power of the LOS ray from Tx to target, the power of the LOS ray from target to Rx, and the effect of RCS</w:t>
      </w:r>
    </w:p>
    <w:p w14:paraId="2B0CE428" w14:textId="6F0B80C2" w:rsidR="004D24F1" w:rsidRPr="008A7B25" w:rsidRDefault="00416256" w:rsidP="00DC7A4B">
      <w:pPr>
        <w:overflowPunct/>
        <w:autoSpaceDE/>
        <w:autoSpaceDN/>
        <w:adjustRightInd/>
        <w:snapToGrid w:val="0"/>
        <w:spacing w:after="120" w:line="280" w:lineRule="atLeast"/>
        <w:jc w:val="both"/>
        <w:textAlignment w:val="auto"/>
        <w:rPr>
          <w:rFonts w:eastAsia="等线"/>
          <w:b/>
          <w:bCs/>
          <w:i/>
          <w:sz w:val="21"/>
          <w:lang w:eastAsia="zh-CN"/>
        </w:rPr>
      </w:pPr>
      <w:r w:rsidRPr="003C0F68">
        <w:rPr>
          <w:b/>
          <w:i/>
          <w:lang w:eastAsia="zh-CN"/>
        </w:rPr>
        <w:t xml:space="preserve">Proposal </w:t>
      </w:r>
      <w:r w:rsidR="00DF35B6" w:rsidRPr="003C0F68">
        <w:rPr>
          <w:b/>
          <w:i/>
          <w:lang w:eastAsia="zh-CN"/>
        </w:rPr>
        <w:t>6</w:t>
      </w:r>
      <w:r w:rsidRPr="003C0F68">
        <w:rPr>
          <w:b/>
          <w:i/>
          <w:lang w:eastAsia="zh-CN"/>
        </w:rPr>
        <w:t xml:space="preserve">: </w:t>
      </w:r>
      <w:r w:rsidR="004B6274">
        <w:rPr>
          <w:b/>
          <w:i/>
          <w:lang w:eastAsia="zh-CN"/>
        </w:rPr>
        <w:t>F</w:t>
      </w:r>
      <w:r w:rsidR="001801D2">
        <w:rPr>
          <w:b/>
          <w:i/>
          <w:lang w:eastAsia="zh-CN"/>
        </w:rPr>
        <w:t xml:space="preserve">or the </w:t>
      </w:r>
      <w:r w:rsidR="001801D2" w:rsidRPr="004B6274">
        <w:rPr>
          <w:b/>
          <w:i/>
          <w:lang w:eastAsia="zh-CN"/>
        </w:rPr>
        <w:t>direct path generation</w:t>
      </w:r>
      <w:r w:rsidR="001801D2">
        <w:rPr>
          <w:b/>
          <w:i/>
          <w:lang w:eastAsia="zh-CN"/>
        </w:rPr>
        <w:t xml:space="preserve">, </w:t>
      </w:r>
      <w:r w:rsidR="00663350">
        <w:rPr>
          <w:b/>
          <w:i/>
          <w:lang w:eastAsia="zh-CN"/>
        </w:rPr>
        <w:t>t</w:t>
      </w:r>
      <w:r w:rsidR="008857BD" w:rsidRPr="003C0F68">
        <w:rPr>
          <w:b/>
          <w:i/>
          <w:lang w:eastAsia="zh-CN"/>
        </w:rPr>
        <w:t xml:space="preserve">he </w:t>
      </w:r>
      <w:proofErr w:type="spellStart"/>
      <w:r w:rsidR="008857BD" w:rsidRPr="003C0F68">
        <w:rPr>
          <w:b/>
          <w:i/>
          <w:lang w:eastAsia="zh-CN"/>
        </w:rPr>
        <w:t>AoD</w:t>
      </w:r>
      <w:proofErr w:type="spellEnd"/>
      <w:r w:rsidR="008857BD" w:rsidRPr="003C0F68">
        <w:rPr>
          <w:b/>
          <w:i/>
          <w:lang w:eastAsia="zh-CN"/>
        </w:rPr>
        <w:t>/</w:t>
      </w:r>
      <w:proofErr w:type="spellStart"/>
      <w:r w:rsidR="008857BD" w:rsidRPr="003C0F68">
        <w:rPr>
          <w:b/>
          <w:i/>
          <w:lang w:eastAsia="zh-CN"/>
        </w:rPr>
        <w:t>ZoD</w:t>
      </w:r>
      <w:proofErr w:type="spellEnd"/>
      <w:r w:rsidR="008857BD" w:rsidRPr="003C0F68">
        <w:rPr>
          <w:b/>
          <w:i/>
          <w:lang w:eastAsia="zh-CN"/>
        </w:rPr>
        <w:t>/</w:t>
      </w:r>
      <w:proofErr w:type="spellStart"/>
      <w:r w:rsidR="008857BD" w:rsidRPr="003C0F68">
        <w:rPr>
          <w:b/>
          <w:i/>
          <w:lang w:eastAsia="zh-CN"/>
        </w:rPr>
        <w:t>AoA</w:t>
      </w:r>
      <w:proofErr w:type="spellEnd"/>
      <w:r w:rsidR="008857BD" w:rsidRPr="003C0F68">
        <w:rPr>
          <w:b/>
          <w:i/>
          <w:lang w:eastAsia="zh-CN"/>
        </w:rPr>
        <w:t>/</w:t>
      </w:r>
      <w:proofErr w:type="spellStart"/>
      <w:r w:rsidR="008857BD" w:rsidRPr="003C0F68">
        <w:rPr>
          <w:b/>
          <w:i/>
          <w:lang w:eastAsia="zh-CN"/>
        </w:rPr>
        <w:t>ZoA</w:t>
      </w:r>
      <w:proofErr w:type="spellEnd"/>
      <w:r w:rsidR="008857BD" w:rsidRPr="003C0F68">
        <w:rPr>
          <w:b/>
          <w:i/>
          <w:lang w:eastAsia="zh-CN"/>
        </w:rPr>
        <w:t>/Delay/Doppler/power</w:t>
      </w:r>
      <w:r w:rsidR="004E23E6" w:rsidRPr="003C0F68">
        <w:rPr>
          <w:b/>
          <w:i/>
          <w:lang w:eastAsia="zh-CN"/>
        </w:rPr>
        <w:t xml:space="preserve"> </w:t>
      </w:r>
      <w:r w:rsidR="008857BD" w:rsidRPr="003C0F68">
        <w:rPr>
          <w:b/>
          <w:i/>
          <w:lang w:eastAsia="zh-CN"/>
        </w:rPr>
        <w:t xml:space="preserve">of </w:t>
      </w:r>
      <w:r w:rsidR="00237B14" w:rsidRPr="003C0F68">
        <w:rPr>
          <w:b/>
          <w:i/>
          <w:lang w:eastAsia="zh-CN"/>
        </w:rPr>
        <w:t xml:space="preserve">each </w:t>
      </w:r>
      <w:r w:rsidR="00026149" w:rsidRPr="003C0F68">
        <w:rPr>
          <w:b/>
          <w:i/>
          <w:lang w:eastAsia="zh-CN"/>
        </w:rPr>
        <w:t xml:space="preserve">path </w:t>
      </w:r>
      <w:r w:rsidR="006D0C85" w:rsidRPr="003C0F68">
        <w:rPr>
          <w:b/>
          <w:i/>
          <w:lang w:eastAsia="zh-CN"/>
        </w:rPr>
        <w:t xml:space="preserve">corresponding to </w:t>
      </w:r>
      <w:r w:rsidR="0057009E" w:rsidRPr="003C0F68">
        <w:rPr>
          <w:b/>
          <w:i/>
          <w:lang w:eastAsia="zh-CN"/>
        </w:rPr>
        <w:t xml:space="preserve">each </w:t>
      </w:r>
      <w:r w:rsidR="00445FC2" w:rsidRPr="003C0F68">
        <w:rPr>
          <w:b/>
          <w:i/>
          <w:lang w:eastAsia="zh-CN"/>
        </w:rPr>
        <w:t xml:space="preserve">scattering point </w:t>
      </w:r>
      <w:r w:rsidR="00234380" w:rsidRPr="003C0F68">
        <w:rPr>
          <w:b/>
          <w:i/>
          <w:lang w:eastAsia="zh-CN"/>
        </w:rPr>
        <w:t xml:space="preserve">generated </w:t>
      </w:r>
      <w:r w:rsidR="008A268C" w:rsidRPr="003C0F68">
        <w:rPr>
          <w:b/>
          <w:i/>
          <w:lang w:eastAsia="zh-CN"/>
        </w:rPr>
        <w:t xml:space="preserve">individually </w:t>
      </w:r>
      <w:r w:rsidR="005A695A" w:rsidRPr="003C0F68">
        <w:rPr>
          <w:b/>
          <w:i/>
          <w:lang w:eastAsia="zh-CN"/>
        </w:rPr>
        <w:t xml:space="preserve">when </w:t>
      </w:r>
      <w:r w:rsidR="00B56F99" w:rsidRPr="003C0F68">
        <w:rPr>
          <w:b/>
          <w:i/>
          <w:lang w:eastAsia="zh-CN"/>
        </w:rPr>
        <w:t>the target is modelled as multiple scattering points</w:t>
      </w:r>
      <w:r w:rsidR="0028284F" w:rsidRPr="003C0F68">
        <w:rPr>
          <w:b/>
          <w:i/>
          <w:lang w:eastAsia="zh-CN"/>
        </w:rPr>
        <w:t>.</w:t>
      </w:r>
    </w:p>
    <w:p w14:paraId="3A73B632" w14:textId="0EC68370" w:rsidR="00581041" w:rsidRPr="006D4E26" w:rsidRDefault="008D22F1" w:rsidP="00DC7A4B">
      <w:pPr>
        <w:overflowPunct/>
        <w:autoSpaceDE/>
        <w:autoSpaceDN/>
        <w:adjustRightInd/>
        <w:snapToGrid w:val="0"/>
        <w:spacing w:after="120" w:line="280" w:lineRule="atLeast"/>
        <w:jc w:val="both"/>
        <w:textAlignment w:val="auto"/>
        <w:rPr>
          <w:rFonts w:eastAsia="等线"/>
          <w:bCs/>
          <w:lang w:eastAsia="zh-CN"/>
        </w:rPr>
      </w:pPr>
      <w:r w:rsidRPr="006D4E26">
        <w:rPr>
          <w:rFonts w:eastAsia="等线"/>
          <w:bCs/>
          <w:lang w:eastAsia="zh-CN"/>
        </w:rPr>
        <w:t>F</w:t>
      </w:r>
      <w:r w:rsidR="00F967C8" w:rsidRPr="006D4E26">
        <w:rPr>
          <w:rFonts w:eastAsia="等线"/>
          <w:bCs/>
          <w:lang w:eastAsia="zh-CN"/>
        </w:rPr>
        <w:t>or</w:t>
      </w:r>
      <w:r w:rsidR="00AD3741" w:rsidRPr="006D4E26">
        <w:rPr>
          <w:rFonts w:eastAsia="等线"/>
          <w:bCs/>
          <w:lang w:eastAsia="zh-CN"/>
        </w:rPr>
        <w:t xml:space="preserve"> </w:t>
      </w:r>
      <w:r w:rsidR="000840CE" w:rsidRPr="006D4E26">
        <w:rPr>
          <w:rFonts w:eastAsia="等线"/>
          <w:bCs/>
          <w:lang w:eastAsia="zh-CN"/>
        </w:rPr>
        <w:t xml:space="preserve">the </w:t>
      </w:r>
      <w:r w:rsidR="00E46AE4" w:rsidRPr="006D4E26">
        <w:rPr>
          <w:rFonts w:eastAsia="等线"/>
          <w:bCs/>
          <w:lang w:eastAsia="zh-CN"/>
        </w:rPr>
        <w:t xml:space="preserve">indirect path </w:t>
      </w:r>
      <w:r w:rsidR="00B11503" w:rsidRPr="006D4E26">
        <w:rPr>
          <w:rFonts w:eastAsia="等线"/>
          <w:bCs/>
          <w:lang w:eastAsia="zh-CN"/>
        </w:rPr>
        <w:t xml:space="preserve">generation, </w:t>
      </w:r>
      <w:r w:rsidR="006F3680" w:rsidRPr="006D4E26">
        <w:rPr>
          <w:rFonts w:eastAsia="等线"/>
          <w:bCs/>
          <w:lang w:eastAsia="zh-CN"/>
        </w:rPr>
        <w:t xml:space="preserve">there </w:t>
      </w:r>
      <w:r w:rsidR="008C2B1F" w:rsidRPr="006D4E26">
        <w:rPr>
          <w:rFonts w:eastAsia="等线"/>
          <w:bCs/>
          <w:lang w:eastAsia="zh-CN"/>
        </w:rPr>
        <w:t xml:space="preserve">is </w:t>
      </w:r>
      <w:r w:rsidR="00985D4F" w:rsidRPr="006D4E26">
        <w:rPr>
          <w:rFonts w:eastAsia="等线"/>
          <w:bCs/>
          <w:lang w:eastAsia="zh-CN"/>
        </w:rPr>
        <w:t>a similar</w:t>
      </w:r>
      <w:r w:rsidR="008C2B1F" w:rsidRPr="006D4E26">
        <w:rPr>
          <w:rFonts w:eastAsia="等线"/>
          <w:bCs/>
          <w:lang w:eastAsia="zh-CN"/>
        </w:rPr>
        <w:t xml:space="preserve"> </w:t>
      </w:r>
      <w:r w:rsidR="00EE0569" w:rsidRPr="006D4E26">
        <w:rPr>
          <w:rFonts w:eastAsia="等线"/>
          <w:bCs/>
          <w:lang w:eastAsia="zh-CN"/>
        </w:rPr>
        <w:t xml:space="preserve">agreement </w:t>
      </w:r>
      <w:r w:rsidR="00310505" w:rsidRPr="006D4E26">
        <w:rPr>
          <w:rFonts w:eastAsia="等线"/>
          <w:bCs/>
          <w:lang w:eastAsia="zh-CN"/>
        </w:rPr>
        <w:t xml:space="preserve">on </w:t>
      </w:r>
      <w:r w:rsidR="009F0996" w:rsidRPr="006D4E26">
        <w:rPr>
          <w:rFonts w:eastAsia="等线"/>
          <w:bCs/>
          <w:lang w:eastAsia="zh-CN"/>
        </w:rPr>
        <w:t xml:space="preserve">relative </w:t>
      </w:r>
      <w:r w:rsidR="00C614CF" w:rsidRPr="006D4E26">
        <w:rPr>
          <w:rFonts w:eastAsia="等线"/>
          <w:bCs/>
          <w:lang w:eastAsia="zh-CN"/>
        </w:rPr>
        <w:t xml:space="preserve">parameters </w:t>
      </w:r>
      <w:r w:rsidR="00BF3B71" w:rsidRPr="006D4E26">
        <w:rPr>
          <w:rFonts w:eastAsia="等线"/>
          <w:bCs/>
          <w:lang w:eastAsia="zh-CN"/>
        </w:rPr>
        <w:t>determination</w:t>
      </w:r>
      <w:r w:rsidR="00653DBE" w:rsidRPr="006D4E26">
        <w:rPr>
          <w:rFonts w:eastAsia="等线"/>
          <w:bCs/>
          <w:lang w:eastAsia="zh-CN"/>
        </w:rPr>
        <w:t xml:space="preserve"> for the </w:t>
      </w:r>
      <w:r w:rsidR="007102C3" w:rsidRPr="006D4E26">
        <w:rPr>
          <w:rFonts w:eastAsia="等线"/>
          <w:bCs/>
          <w:lang w:eastAsia="zh-CN"/>
        </w:rPr>
        <w:t xml:space="preserve">target </w:t>
      </w:r>
      <w:r w:rsidR="0063715A" w:rsidRPr="006D4E26">
        <w:rPr>
          <w:rFonts w:eastAsia="等线"/>
          <w:bCs/>
          <w:lang w:eastAsia="zh-CN"/>
        </w:rPr>
        <w:t xml:space="preserve">modelling with </w:t>
      </w:r>
      <w:r w:rsidR="00FD763A" w:rsidRPr="006D4E26">
        <w:rPr>
          <w:rFonts w:eastAsia="等线"/>
          <w:bCs/>
          <w:lang w:eastAsia="zh-CN"/>
        </w:rPr>
        <w:t>single scattering point</w:t>
      </w:r>
      <w:r w:rsidR="00A73C3A" w:rsidRPr="006D4E26">
        <w:rPr>
          <w:rFonts w:eastAsia="等线"/>
          <w:bCs/>
          <w:lang w:eastAsia="zh-CN"/>
        </w:rPr>
        <w:t xml:space="preserve">. </w:t>
      </w:r>
      <w:r w:rsidR="0070257F" w:rsidRPr="006D4E26">
        <w:rPr>
          <w:rFonts w:eastAsia="等线"/>
          <w:bCs/>
          <w:lang w:eastAsia="zh-CN"/>
        </w:rPr>
        <w:t xml:space="preserve">The </w:t>
      </w:r>
      <w:r w:rsidR="00D83F0B" w:rsidRPr="006D4E26">
        <w:rPr>
          <w:rFonts w:eastAsia="等线"/>
          <w:bCs/>
          <w:lang w:eastAsia="zh-CN"/>
        </w:rPr>
        <w:t xml:space="preserve">case of </w:t>
      </w:r>
      <w:r w:rsidR="00D83F0B" w:rsidRPr="008A4BD6">
        <w:rPr>
          <w:lang w:eastAsia="zh-CN"/>
        </w:rPr>
        <w:t>multiple scattering points</w:t>
      </w:r>
      <w:r w:rsidR="00624EAD" w:rsidRPr="008A4BD6">
        <w:rPr>
          <w:lang w:eastAsia="zh-CN"/>
        </w:rPr>
        <w:t xml:space="preserve"> </w:t>
      </w:r>
      <w:proofErr w:type="gramStart"/>
      <w:r w:rsidR="00624EAD" w:rsidRPr="008A4BD6">
        <w:rPr>
          <w:lang w:eastAsia="zh-CN"/>
        </w:rPr>
        <w:t>still remains</w:t>
      </w:r>
      <w:proofErr w:type="gramEnd"/>
      <w:r w:rsidR="00624EAD" w:rsidRPr="008A4BD6">
        <w:rPr>
          <w:lang w:eastAsia="zh-CN"/>
        </w:rPr>
        <w:t xml:space="preserve"> for us to</w:t>
      </w:r>
      <w:r w:rsidR="00332240" w:rsidRPr="008A4BD6">
        <w:rPr>
          <w:lang w:eastAsia="zh-CN"/>
        </w:rPr>
        <w:t xml:space="preserve"> </w:t>
      </w:r>
      <w:r w:rsidR="00F85CC6" w:rsidRPr="008A4BD6">
        <w:rPr>
          <w:lang w:eastAsia="zh-CN"/>
        </w:rPr>
        <w:t xml:space="preserve">discuss. </w:t>
      </w:r>
    </w:p>
    <w:tbl>
      <w:tblPr>
        <w:tblStyle w:val="af9"/>
        <w:tblW w:w="0" w:type="auto"/>
        <w:tblLook w:val="04A0" w:firstRow="1" w:lastRow="0" w:firstColumn="1" w:lastColumn="0" w:noHBand="0" w:noVBand="1"/>
      </w:tblPr>
      <w:tblGrid>
        <w:gridCol w:w="9629"/>
      </w:tblGrid>
      <w:tr w:rsidR="004B482E" w14:paraId="794BD8D1" w14:textId="77777777" w:rsidTr="004B482E">
        <w:tc>
          <w:tcPr>
            <w:tcW w:w="9629" w:type="dxa"/>
          </w:tcPr>
          <w:p w14:paraId="3C9D2B3C" w14:textId="77777777" w:rsidR="004B482E" w:rsidRDefault="004B482E" w:rsidP="004B482E">
            <w:pPr>
              <w:rPr>
                <w:lang w:eastAsia="x-none"/>
              </w:rPr>
            </w:pPr>
            <w:r w:rsidRPr="00E25660">
              <w:rPr>
                <w:highlight w:val="green"/>
                <w:lang w:eastAsia="x-none"/>
              </w:rPr>
              <w:t>Agreement</w:t>
            </w:r>
          </w:p>
          <w:p w14:paraId="74907F2D" w14:textId="77777777" w:rsidR="004B482E" w:rsidRDefault="004B482E" w:rsidP="004B482E">
            <w:pPr>
              <w:rPr>
                <w:lang w:eastAsia="zh-CN"/>
              </w:rPr>
            </w:pPr>
            <w:r>
              <w:rPr>
                <w:lang w:eastAsia="zh-CN"/>
              </w:rPr>
              <w:t xml:space="preserve">For the target channel of a target with single scattering point, when stochastic cluster is used to model </w:t>
            </w:r>
            <w:r w:rsidRPr="00E25660">
              <w:rPr>
                <w:lang w:eastAsia="zh-CN"/>
              </w:rPr>
              <w:t>an</w:t>
            </w:r>
            <w:r>
              <w:rPr>
                <w:lang w:eastAsia="zh-CN"/>
              </w:rPr>
              <w:t xml:space="preserve"> indirect path in the target channel, </w:t>
            </w:r>
          </w:p>
          <w:p w14:paraId="666BCE24" w14:textId="77777777" w:rsidR="004B482E" w:rsidRPr="00E25660" w:rsidRDefault="004B482E" w:rsidP="004B482E">
            <w:pPr>
              <w:pStyle w:val="aff0"/>
              <w:numPr>
                <w:ilvl w:val="0"/>
                <w:numId w:val="30"/>
              </w:numPr>
              <w:overflowPunct/>
              <w:autoSpaceDE/>
              <w:autoSpaceDN/>
              <w:adjustRightInd/>
              <w:spacing w:after="0"/>
              <w:ind w:firstLineChars="0"/>
              <w:textAlignment w:val="auto"/>
              <w:rPr>
                <w:lang w:eastAsia="zh-CN"/>
              </w:rPr>
            </w:pPr>
            <w:r w:rsidRPr="00E25660">
              <w:rPr>
                <w:lang w:eastAsia="zh-CN"/>
              </w:rPr>
              <w:t>An indirect path in small scale is modelled by concatenation of path(s) from Tx to target and from target to Rx, i.e., Option 1 in the agreement of RAN1 #117</w:t>
            </w:r>
          </w:p>
          <w:p w14:paraId="50D03164" w14:textId="77777777" w:rsidR="004B482E" w:rsidRPr="00E25660" w:rsidRDefault="004B482E" w:rsidP="004B482E">
            <w:pPr>
              <w:pStyle w:val="aff0"/>
              <w:numPr>
                <w:ilvl w:val="1"/>
                <w:numId w:val="30"/>
              </w:numPr>
              <w:overflowPunct/>
              <w:autoSpaceDE/>
              <w:autoSpaceDN/>
              <w:adjustRightInd/>
              <w:spacing w:after="0"/>
              <w:ind w:firstLineChars="0"/>
              <w:textAlignment w:val="auto"/>
              <w:rPr>
                <w:lang w:eastAsia="zh-CN"/>
              </w:rPr>
            </w:pPr>
            <w:proofErr w:type="spellStart"/>
            <w:r w:rsidRPr="00E25660">
              <w:rPr>
                <w:lang w:eastAsia="zh-CN"/>
              </w:rPr>
              <w:t>AoD</w:t>
            </w:r>
            <w:proofErr w:type="spellEnd"/>
            <w:r w:rsidRPr="00E25660">
              <w:rPr>
                <w:lang w:eastAsia="zh-CN"/>
              </w:rPr>
              <w:t>/</w:t>
            </w:r>
            <w:proofErr w:type="spellStart"/>
            <w:r w:rsidRPr="00E25660">
              <w:rPr>
                <w:lang w:eastAsia="zh-CN"/>
              </w:rPr>
              <w:t>ZoD</w:t>
            </w:r>
            <w:proofErr w:type="spellEnd"/>
            <w:r w:rsidRPr="00E25660">
              <w:rPr>
                <w:lang w:eastAsia="zh-CN"/>
              </w:rPr>
              <w:t>/</w:t>
            </w:r>
            <w:proofErr w:type="spellStart"/>
            <w:r w:rsidRPr="00E25660">
              <w:rPr>
                <w:lang w:eastAsia="zh-CN"/>
              </w:rPr>
              <w:t>AoA</w:t>
            </w:r>
            <w:proofErr w:type="spellEnd"/>
            <w:r w:rsidRPr="00E25660">
              <w:rPr>
                <w:lang w:eastAsia="zh-CN"/>
              </w:rPr>
              <w:t>/</w:t>
            </w:r>
            <w:proofErr w:type="spellStart"/>
            <w:r w:rsidRPr="00E25660">
              <w:rPr>
                <w:lang w:eastAsia="zh-CN"/>
              </w:rPr>
              <w:t>ZoA</w:t>
            </w:r>
            <w:proofErr w:type="spellEnd"/>
            <w:r w:rsidRPr="00E25660">
              <w:rPr>
                <w:lang w:eastAsia="zh-CN"/>
              </w:rPr>
              <w:t xml:space="preserve"> from Tx to target or from target to Rx are</w:t>
            </w:r>
          </w:p>
          <w:p w14:paraId="5E039BE6" w14:textId="77777777" w:rsidR="004B482E" w:rsidRPr="00E25660" w:rsidRDefault="004B482E" w:rsidP="004B482E">
            <w:pPr>
              <w:pStyle w:val="aff0"/>
              <w:numPr>
                <w:ilvl w:val="2"/>
                <w:numId w:val="30"/>
              </w:numPr>
              <w:overflowPunct/>
              <w:autoSpaceDE/>
              <w:autoSpaceDN/>
              <w:adjustRightInd/>
              <w:spacing w:after="0"/>
              <w:ind w:firstLineChars="0"/>
              <w:textAlignment w:val="auto"/>
              <w:rPr>
                <w:lang w:eastAsia="zh-CN"/>
              </w:rPr>
            </w:pPr>
            <w:r w:rsidRPr="00E25660">
              <w:rPr>
                <w:lang w:eastAsia="zh-CN"/>
              </w:rPr>
              <w:t>generated for a LOS ray at least based on the 3D location of Tx/Rx and target in the global coordinate system</w:t>
            </w:r>
          </w:p>
          <w:p w14:paraId="4B80A6D6" w14:textId="77777777" w:rsidR="004B482E" w:rsidRPr="00E25660" w:rsidRDefault="004B482E" w:rsidP="004B482E">
            <w:pPr>
              <w:pStyle w:val="aff0"/>
              <w:numPr>
                <w:ilvl w:val="2"/>
                <w:numId w:val="30"/>
              </w:numPr>
              <w:overflowPunct/>
              <w:autoSpaceDE/>
              <w:autoSpaceDN/>
              <w:adjustRightInd/>
              <w:spacing w:after="0"/>
              <w:ind w:firstLineChars="0"/>
              <w:textAlignment w:val="auto"/>
              <w:rPr>
                <w:lang w:eastAsia="zh-CN"/>
              </w:rPr>
            </w:pPr>
            <w:r w:rsidRPr="00E25660">
              <w:rPr>
                <w:lang w:eastAsia="zh-CN"/>
              </w:rPr>
              <w:t>stochastically generated for a NLOS ray using section 7, 38.901 as starting point</w:t>
            </w:r>
          </w:p>
          <w:p w14:paraId="218D493E" w14:textId="797BF9D6" w:rsidR="004B482E" w:rsidRPr="00E25660" w:rsidRDefault="004B482E" w:rsidP="004B482E">
            <w:pPr>
              <w:pStyle w:val="aff0"/>
              <w:numPr>
                <w:ilvl w:val="1"/>
                <w:numId w:val="30"/>
              </w:numPr>
              <w:overflowPunct/>
              <w:autoSpaceDE/>
              <w:autoSpaceDN/>
              <w:adjustRightInd/>
              <w:spacing w:after="0"/>
              <w:ind w:firstLineChars="0"/>
              <w:textAlignment w:val="auto"/>
              <w:rPr>
                <w:lang w:eastAsia="zh-CN"/>
              </w:rPr>
            </w:pPr>
            <w:r w:rsidRPr="00E25660">
              <w:rPr>
                <w:lang w:eastAsia="zh-CN"/>
              </w:rPr>
              <w:t>Delay is sum of delay of LOS/NLOS ray from Tx to target and the LOS/NLOS ray from target to Rx</w:t>
            </w:r>
            <w:r w:rsidR="00087F09">
              <w:rPr>
                <w:lang w:eastAsia="zh-CN"/>
              </w:rPr>
              <w:t xml:space="preserve"> </w:t>
            </w:r>
          </w:p>
          <w:p w14:paraId="443F9FC6" w14:textId="77777777" w:rsidR="004B482E" w:rsidRPr="00E25660" w:rsidRDefault="004B482E" w:rsidP="004B482E">
            <w:pPr>
              <w:pStyle w:val="aff0"/>
              <w:numPr>
                <w:ilvl w:val="1"/>
                <w:numId w:val="30"/>
              </w:numPr>
              <w:overflowPunct/>
              <w:autoSpaceDE/>
              <w:autoSpaceDN/>
              <w:adjustRightInd/>
              <w:spacing w:after="0"/>
              <w:ind w:firstLineChars="0"/>
              <w:textAlignment w:val="auto"/>
              <w:rPr>
                <w:lang w:eastAsia="zh-CN"/>
              </w:rPr>
            </w:pPr>
            <w:r w:rsidRPr="00E25660">
              <w:rPr>
                <w:lang w:eastAsia="zh-CN"/>
              </w:rPr>
              <w:t xml:space="preserve">Doppler is generated by spherical unit vector by </w:t>
            </w:r>
            <w:proofErr w:type="spellStart"/>
            <w:r w:rsidRPr="00E25660">
              <w:rPr>
                <w:lang w:eastAsia="zh-CN"/>
              </w:rPr>
              <w:t>AoD</w:t>
            </w:r>
            <w:proofErr w:type="spellEnd"/>
            <w:r w:rsidRPr="00E25660">
              <w:rPr>
                <w:lang w:eastAsia="zh-CN"/>
              </w:rPr>
              <w:t>/</w:t>
            </w:r>
            <w:proofErr w:type="spellStart"/>
            <w:r w:rsidRPr="00E25660">
              <w:rPr>
                <w:lang w:eastAsia="zh-CN"/>
              </w:rPr>
              <w:t>ZoD</w:t>
            </w:r>
            <w:proofErr w:type="spellEnd"/>
            <w:r w:rsidRPr="00E25660">
              <w:rPr>
                <w:lang w:eastAsia="zh-CN"/>
              </w:rPr>
              <w:t xml:space="preserve"> at Tx and velocity of Tx, by spherical unit vector by </w:t>
            </w:r>
            <w:proofErr w:type="spellStart"/>
            <w:r w:rsidRPr="00E25660">
              <w:rPr>
                <w:lang w:eastAsia="zh-CN"/>
              </w:rPr>
              <w:t>AoA</w:t>
            </w:r>
            <w:proofErr w:type="spellEnd"/>
            <w:r w:rsidRPr="00E25660">
              <w:rPr>
                <w:lang w:eastAsia="zh-CN"/>
              </w:rPr>
              <w:t>/</w:t>
            </w:r>
            <w:proofErr w:type="spellStart"/>
            <w:r w:rsidRPr="00E25660">
              <w:rPr>
                <w:lang w:eastAsia="zh-CN"/>
              </w:rPr>
              <w:t>ZoA</w:t>
            </w:r>
            <w:proofErr w:type="spellEnd"/>
            <w:r w:rsidRPr="00E25660">
              <w:rPr>
                <w:lang w:eastAsia="zh-CN"/>
              </w:rPr>
              <w:t xml:space="preserve"> at Rx and velocity of Rx, and by spherical unit vectors by </w:t>
            </w:r>
            <w:proofErr w:type="spellStart"/>
            <w:r w:rsidRPr="00E25660">
              <w:rPr>
                <w:lang w:eastAsia="zh-CN"/>
              </w:rPr>
              <w:t>AoA</w:t>
            </w:r>
            <w:proofErr w:type="spellEnd"/>
            <w:r w:rsidRPr="00E25660">
              <w:rPr>
                <w:lang w:eastAsia="zh-CN"/>
              </w:rPr>
              <w:t>/</w:t>
            </w:r>
            <w:proofErr w:type="spellStart"/>
            <w:r w:rsidRPr="00E25660">
              <w:rPr>
                <w:lang w:eastAsia="zh-CN"/>
              </w:rPr>
              <w:t>ZoA</w:t>
            </w:r>
            <w:proofErr w:type="spellEnd"/>
            <w:r w:rsidRPr="00E25660">
              <w:rPr>
                <w:lang w:eastAsia="zh-CN"/>
              </w:rPr>
              <w:t>/</w:t>
            </w:r>
            <w:proofErr w:type="spellStart"/>
            <w:r w:rsidRPr="00E25660">
              <w:rPr>
                <w:lang w:eastAsia="zh-CN"/>
              </w:rPr>
              <w:t>AoD</w:t>
            </w:r>
            <w:proofErr w:type="spellEnd"/>
            <w:r w:rsidRPr="00E25660">
              <w:rPr>
                <w:lang w:eastAsia="zh-CN"/>
              </w:rPr>
              <w:t>/</w:t>
            </w:r>
            <w:proofErr w:type="spellStart"/>
            <w:r w:rsidRPr="00E25660">
              <w:rPr>
                <w:lang w:eastAsia="zh-CN"/>
              </w:rPr>
              <w:t>ZoD</w:t>
            </w:r>
            <w:proofErr w:type="spellEnd"/>
            <w:r w:rsidRPr="00E25660">
              <w:rPr>
                <w:lang w:eastAsia="zh-CN"/>
              </w:rPr>
              <w:t xml:space="preserve"> at target and velocity of target</w:t>
            </w:r>
          </w:p>
          <w:p w14:paraId="57E13702" w14:textId="77777777" w:rsidR="004B482E" w:rsidRDefault="004B482E" w:rsidP="004B482E">
            <w:pPr>
              <w:pStyle w:val="aff0"/>
              <w:numPr>
                <w:ilvl w:val="2"/>
                <w:numId w:val="30"/>
              </w:numPr>
              <w:overflowPunct/>
              <w:autoSpaceDE/>
              <w:autoSpaceDN/>
              <w:adjustRightInd/>
              <w:spacing w:after="0"/>
              <w:ind w:firstLineChars="0"/>
              <w:textAlignment w:val="auto"/>
              <w:rPr>
                <w:lang w:eastAsia="zh-CN"/>
              </w:rPr>
            </w:pPr>
            <w:r>
              <w:rPr>
                <w:lang w:eastAsia="zh-CN"/>
              </w:rPr>
              <w:t>FFS The mobility of stochastic clutter</w:t>
            </w:r>
          </w:p>
          <w:p w14:paraId="76083DE3" w14:textId="77777777" w:rsidR="004B482E" w:rsidRDefault="004B482E" w:rsidP="004B482E">
            <w:pPr>
              <w:pStyle w:val="aff0"/>
              <w:numPr>
                <w:ilvl w:val="1"/>
                <w:numId w:val="30"/>
              </w:numPr>
              <w:suppressAutoHyphens/>
              <w:overflowPunct/>
              <w:autoSpaceDE/>
              <w:autoSpaceDN/>
              <w:adjustRightInd/>
              <w:spacing w:after="0"/>
              <w:ind w:firstLineChars="0"/>
              <w:textAlignment w:val="auto"/>
              <w:rPr>
                <w:rFonts w:eastAsia="等线"/>
                <w:lang w:eastAsia="zh-CN"/>
              </w:rPr>
            </w:pPr>
            <w:r w:rsidRPr="00E9100D">
              <w:rPr>
                <w:rFonts w:eastAsia="等线"/>
                <w:lang w:eastAsia="zh-CN"/>
              </w:rPr>
              <w:t>The power of the indirect path is generated as the product of the power of the LOS/NLOS ray from Tx to target, the power of the LOS/NLOS ray from target to Rx and the effect of RCS</w:t>
            </w:r>
          </w:p>
          <w:p w14:paraId="353B1877" w14:textId="77777777" w:rsidR="004B482E" w:rsidRDefault="004B482E" w:rsidP="004B482E">
            <w:pPr>
              <w:pStyle w:val="aff0"/>
              <w:numPr>
                <w:ilvl w:val="1"/>
                <w:numId w:val="30"/>
              </w:numPr>
              <w:overflowPunct/>
              <w:autoSpaceDE/>
              <w:autoSpaceDN/>
              <w:adjustRightInd/>
              <w:spacing w:after="0"/>
              <w:ind w:firstLineChars="0"/>
              <w:textAlignment w:val="auto"/>
              <w:rPr>
                <w:lang w:eastAsia="zh-CN"/>
              </w:rPr>
            </w:pPr>
            <w:r>
              <w:rPr>
                <w:lang w:eastAsia="zh-CN"/>
              </w:rPr>
              <w:t xml:space="preserve">FFS initial phase </w:t>
            </w:r>
          </w:p>
          <w:p w14:paraId="37264F65" w14:textId="77777777" w:rsidR="004B482E" w:rsidRPr="00E9100D" w:rsidRDefault="004B482E" w:rsidP="004B482E">
            <w:pPr>
              <w:pStyle w:val="aff0"/>
              <w:numPr>
                <w:ilvl w:val="1"/>
                <w:numId w:val="30"/>
              </w:numPr>
              <w:suppressAutoHyphens/>
              <w:overflowPunct/>
              <w:autoSpaceDE/>
              <w:autoSpaceDN/>
              <w:adjustRightInd/>
              <w:spacing w:after="0"/>
              <w:ind w:firstLineChars="0"/>
              <w:textAlignment w:val="auto"/>
              <w:rPr>
                <w:rFonts w:eastAsia="等线"/>
                <w:lang w:eastAsia="zh-CN"/>
              </w:rPr>
            </w:pPr>
            <w:r w:rsidRPr="00E9100D">
              <w:rPr>
                <w:rFonts w:eastAsia="等线"/>
                <w:lang w:eastAsia="zh-CN"/>
              </w:rPr>
              <w:t>FFS how to model effect of RCS at target</w:t>
            </w:r>
          </w:p>
          <w:p w14:paraId="53C09814" w14:textId="77777777" w:rsidR="004B482E" w:rsidRPr="00E9100D" w:rsidRDefault="004B482E" w:rsidP="004B482E">
            <w:pPr>
              <w:pStyle w:val="aff0"/>
              <w:numPr>
                <w:ilvl w:val="1"/>
                <w:numId w:val="30"/>
              </w:numPr>
              <w:suppressAutoHyphens/>
              <w:overflowPunct/>
              <w:autoSpaceDE/>
              <w:autoSpaceDN/>
              <w:adjustRightInd/>
              <w:spacing w:after="0"/>
              <w:ind w:firstLineChars="0"/>
              <w:textAlignment w:val="auto"/>
              <w:rPr>
                <w:rFonts w:eastAsia="等线"/>
                <w:lang w:eastAsia="zh-CN"/>
              </w:rPr>
            </w:pPr>
            <w:r w:rsidRPr="00E9100D">
              <w:rPr>
                <w:rFonts w:eastAsia="等线"/>
                <w:lang w:eastAsia="zh-CN"/>
              </w:rPr>
              <w:t>FFS whether/how to model polarization at target</w:t>
            </w:r>
          </w:p>
          <w:p w14:paraId="1E970E8F" w14:textId="77777777" w:rsidR="004B482E" w:rsidRDefault="004B482E" w:rsidP="004B482E">
            <w:pPr>
              <w:pStyle w:val="aff0"/>
              <w:numPr>
                <w:ilvl w:val="1"/>
                <w:numId w:val="30"/>
              </w:numPr>
              <w:overflowPunct/>
              <w:autoSpaceDE/>
              <w:autoSpaceDN/>
              <w:adjustRightInd/>
              <w:spacing w:after="0"/>
              <w:ind w:firstLineChars="0"/>
              <w:textAlignment w:val="auto"/>
              <w:rPr>
                <w:lang w:eastAsia="zh-CN"/>
              </w:rPr>
            </w:pPr>
            <w:r>
              <w:rPr>
                <w:lang w:eastAsia="zh-CN"/>
              </w:rPr>
              <w:t>FFS How to reduce complexity</w:t>
            </w:r>
          </w:p>
          <w:p w14:paraId="1C941DE7" w14:textId="24164EE1" w:rsidR="004B482E" w:rsidRDefault="004B482E" w:rsidP="004B482E">
            <w:pPr>
              <w:overflowPunct/>
              <w:autoSpaceDE/>
              <w:autoSpaceDN/>
              <w:adjustRightInd/>
              <w:snapToGrid w:val="0"/>
              <w:spacing w:after="120" w:line="280" w:lineRule="atLeast"/>
              <w:jc w:val="both"/>
              <w:textAlignment w:val="auto"/>
              <w:rPr>
                <w:rFonts w:eastAsia="等线"/>
                <w:bCs/>
                <w:sz w:val="21"/>
                <w:lang w:eastAsia="zh-CN"/>
              </w:rPr>
            </w:pPr>
            <w:r w:rsidRPr="005313C4">
              <w:rPr>
                <w:rFonts w:hint="eastAsia"/>
                <w:lang w:eastAsia="zh-CN"/>
              </w:rPr>
              <w:t>F</w:t>
            </w:r>
            <w:r w:rsidRPr="005313C4">
              <w:rPr>
                <w:lang w:eastAsia="zh-CN"/>
              </w:rPr>
              <w:t xml:space="preserve">FS applicability of </w:t>
            </w:r>
            <w:r>
              <w:rPr>
                <w:lang w:eastAsia="zh-CN"/>
              </w:rPr>
              <w:t>the in</w:t>
            </w:r>
            <w:r w:rsidRPr="005313C4">
              <w:rPr>
                <w:lang w:eastAsia="zh-CN"/>
              </w:rPr>
              <w:t xml:space="preserve">direct path generation to </w:t>
            </w:r>
            <w:r>
              <w:rPr>
                <w:lang w:eastAsia="zh-CN"/>
              </w:rPr>
              <w:t>each/a single</w:t>
            </w:r>
            <w:r w:rsidRPr="005313C4">
              <w:rPr>
                <w:lang w:eastAsia="zh-CN"/>
              </w:rPr>
              <w:t xml:space="preserve"> scattering point when the target is modelled as multiple scattering points</w:t>
            </w:r>
          </w:p>
        </w:tc>
      </w:tr>
    </w:tbl>
    <w:p w14:paraId="6D2922BC" w14:textId="6420B268" w:rsidR="00EE0569" w:rsidRPr="006D4E26" w:rsidRDefault="00B42EAD" w:rsidP="00DC7A4B">
      <w:pPr>
        <w:overflowPunct/>
        <w:autoSpaceDE/>
        <w:autoSpaceDN/>
        <w:adjustRightInd/>
        <w:snapToGrid w:val="0"/>
        <w:spacing w:after="120" w:line="280" w:lineRule="atLeast"/>
        <w:jc w:val="both"/>
        <w:textAlignment w:val="auto"/>
        <w:rPr>
          <w:rFonts w:eastAsia="等线"/>
          <w:bCs/>
          <w:lang w:eastAsia="zh-CN"/>
        </w:rPr>
      </w:pPr>
      <w:r w:rsidRPr="006D4E26">
        <w:rPr>
          <w:rFonts w:eastAsia="等线"/>
          <w:bCs/>
          <w:lang w:eastAsia="zh-CN"/>
        </w:rPr>
        <w:t xml:space="preserve">If the target is modelled as multiple </w:t>
      </w:r>
      <w:r w:rsidR="00E66B16" w:rsidRPr="006D4E26">
        <w:rPr>
          <w:rFonts w:eastAsia="等线"/>
          <w:bCs/>
          <w:lang w:eastAsia="zh-CN"/>
        </w:rPr>
        <w:t xml:space="preserve">scattering points, </w:t>
      </w:r>
      <w:r w:rsidR="00805082" w:rsidRPr="006D4E26">
        <w:rPr>
          <w:rFonts w:eastAsia="等线"/>
          <w:bCs/>
          <w:lang w:eastAsia="zh-CN"/>
        </w:rPr>
        <w:t xml:space="preserve">without loss of generality, </w:t>
      </w:r>
      <w:r w:rsidR="00FC46B2" w:rsidRPr="006D4E26">
        <w:rPr>
          <w:rFonts w:eastAsia="等线"/>
          <w:bCs/>
          <w:lang w:eastAsia="zh-CN"/>
        </w:rPr>
        <w:t xml:space="preserve">assume </w:t>
      </w:r>
      <w:r w:rsidR="002F3EA0" w:rsidRPr="006D4E26">
        <w:rPr>
          <w:rFonts w:eastAsia="等线"/>
          <w:bCs/>
          <w:lang w:eastAsia="zh-CN"/>
        </w:rPr>
        <w:t xml:space="preserve">that </w:t>
      </w:r>
      <w:r w:rsidR="00EC2766" w:rsidRPr="006D4E26">
        <w:rPr>
          <w:rFonts w:eastAsia="等线"/>
          <w:bCs/>
          <w:lang w:eastAsia="zh-CN"/>
        </w:rPr>
        <w:t xml:space="preserve">an </w:t>
      </w:r>
      <w:r w:rsidR="00516639" w:rsidRPr="006D4E26">
        <w:rPr>
          <w:rFonts w:eastAsia="等线"/>
          <w:bCs/>
          <w:lang w:eastAsia="zh-CN"/>
        </w:rPr>
        <w:t xml:space="preserve">indirect path </w:t>
      </w:r>
      <w:r w:rsidR="006356B4" w:rsidRPr="006D4E26">
        <w:rPr>
          <w:rFonts w:eastAsia="等线"/>
          <w:bCs/>
          <w:lang w:eastAsia="zh-CN"/>
        </w:rPr>
        <w:t xml:space="preserve">consists of </w:t>
      </w:r>
      <w:r w:rsidR="00556D48" w:rsidRPr="006D4E26">
        <w:rPr>
          <w:rFonts w:eastAsia="等线"/>
          <w:bCs/>
          <w:lang w:eastAsia="zh-CN"/>
        </w:rPr>
        <w:t xml:space="preserve">a </w:t>
      </w:r>
      <w:r w:rsidR="00B645CE" w:rsidRPr="008A4BD6">
        <w:t>LOS ray from Tx to target and an</w:t>
      </w:r>
      <w:r w:rsidR="00556D48" w:rsidRPr="008A4BD6">
        <w:t xml:space="preserve"> NLOS ray from target to Rx</w:t>
      </w:r>
      <w:r w:rsidR="009B62B3" w:rsidRPr="008A4BD6">
        <w:t xml:space="preserve">, </w:t>
      </w:r>
      <w:r w:rsidR="00805A69" w:rsidRPr="008A4BD6">
        <w:t xml:space="preserve">then </w:t>
      </w:r>
      <w:proofErr w:type="spellStart"/>
      <w:r w:rsidR="00B816D2" w:rsidRPr="008A4BD6">
        <w:rPr>
          <w:lang w:eastAsia="zh-CN"/>
        </w:rPr>
        <w:t>AoD</w:t>
      </w:r>
      <w:proofErr w:type="spellEnd"/>
      <w:r w:rsidR="00B816D2" w:rsidRPr="008A4BD6">
        <w:rPr>
          <w:lang w:eastAsia="zh-CN"/>
        </w:rPr>
        <w:t>/</w:t>
      </w:r>
      <w:proofErr w:type="spellStart"/>
      <w:r w:rsidR="00B816D2" w:rsidRPr="008A4BD6">
        <w:rPr>
          <w:lang w:eastAsia="zh-CN"/>
        </w:rPr>
        <w:t>ZoD</w:t>
      </w:r>
      <w:proofErr w:type="spellEnd"/>
      <w:r w:rsidR="000012A1" w:rsidRPr="008A4BD6">
        <w:rPr>
          <w:lang w:eastAsia="zh-CN"/>
        </w:rPr>
        <w:t xml:space="preserve"> can be </w:t>
      </w:r>
      <w:r w:rsidR="001E1E22" w:rsidRPr="008A4BD6">
        <w:rPr>
          <w:lang w:eastAsia="zh-CN"/>
        </w:rPr>
        <w:t xml:space="preserve">generated </w:t>
      </w:r>
      <w:r w:rsidR="00DC7488" w:rsidRPr="008A4BD6">
        <w:rPr>
          <w:lang w:eastAsia="zh-CN"/>
        </w:rPr>
        <w:t>b</w:t>
      </w:r>
      <w:r w:rsidR="00783A2F" w:rsidRPr="008A4BD6">
        <w:rPr>
          <w:lang w:eastAsia="zh-CN"/>
        </w:rPr>
        <w:t>ased on the 3D location of Tx</w:t>
      </w:r>
      <w:r w:rsidR="00DC7488" w:rsidRPr="008A4BD6">
        <w:rPr>
          <w:lang w:eastAsia="zh-CN"/>
        </w:rPr>
        <w:t xml:space="preserve"> and target</w:t>
      </w:r>
      <w:r w:rsidR="002B7FA4" w:rsidRPr="008A4BD6">
        <w:rPr>
          <w:lang w:eastAsia="zh-CN"/>
        </w:rPr>
        <w:t xml:space="preserve">, </w:t>
      </w:r>
      <w:r w:rsidR="006F1C41" w:rsidRPr="008A4BD6">
        <w:rPr>
          <w:lang w:eastAsia="zh-CN"/>
        </w:rPr>
        <w:t xml:space="preserve">the </w:t>
      </w:r>
      <w:proofErr w:type="spellStart"/>
      <w:r w:rsidR="006130D3" w:rsidRPr="008A4BD6">
        <w:rPr>
          <w:lang w:eastAsia="zh-CN"/>
        </w:rPr>
        <w:t>AoA</w:t>
      </w:r>
      <w:proofErr w:type="spellEnd"/>
      <w:r w:rsidR="006130D3" w:rsidRPr="008A4BD6">
        <w:rPr>
          <w:lang w:eastAsia="zh-CN"/>
        </w:rPr>
        <w:t>/</w:t>
      </w:r>
      <w:proofErr w:type="spellStart"/>
      <w:r w:rsidR="006130D3" w:rsidRPr="008A4BD6">
        <w:rPr>
          <w:lang w:eastAsia="zh-CN"/>
        </w:rPr>
        <w:t>ZoA</w:t>
      </w:r>
      <w:proofErr w:type="spellEnd"/>
      <w:r w:rsidR="006130D3" w:rsidRPr="008A4BD6">
        <w:rPr>
          <w:lang w:eastAsia="zh-CN"/>
        </w:rPr>
        <w:t xml:space="preserve"> can be </w:t>
      </w:r>
      <w:r w:rsidR="00F15B74" w:rsidRPr="008A4BD6">
        <w:rPr>
          <w:lang w:eastAsia="zh-CN"/>
        </w:rPr>
        <w:t>stochastically generated using section 7, 38.901 as starting point</w:t>
      </w:r>
      <w:r w:rsidR="00C91FCB" w:rsidRPr="008A4BD6">
        <w:rPr>
          <w:lang w:eastAsia="zh-CN"/>
        </w:rPr>
        <w:t xml:space="preserve">. </w:t>
      </w:r>
      <w:r w:rsidR="007B28FC" w:rsidRPr="008A4BD6">
        <w:rPr>
          <w:lang w:eastAsia="zh-CN"/>
        </w:rPr>
        <w:t xml:space="preserve">The generation of </w:t>
      </w:r>
      <w:r w:rsidR="005C2563" w:rsidRPr="008A4BD6">
        <w:rPr>
          <w:lang w:eastAsia="zh-CN"/>
        </w:rPr>
        <w:t>delay</w:t>
      </w:r>
      <w:r w:rsidR="006451E9" w:rsidRPr="008A4BD6">
        <w:rPr>
          <w:lang w:eastAsia="zh-CN"/>
        </w:rPr>
        <w:t xml:space="preserve">, </w:t>
      </w:r>
      <w:r w:rsidR="00530F37" w:rsidRPr="008A4BD6">
        <w:rPr>
          <w:lang w:eastAsia="zh-CN"/>
        </w:rPr>
        <w:t xml:space="preserve">Doppler, and </w:t>
      </w:r>
      <w:r w:rsidR="00C27B49" w:rsidRPr="008A4BD6">
        <w:rPr>
          <w:lang w:eastAsia="zh-CN"/>
        </w:rPr>
        <w:t xml:space="preserve">the </w:t>
      </w:r>
      <w:r w:rsidR="00EE0766" w:rsidRPr="008A4BD6">
        <w:rPr>
          <w:lang w:eastAsia="zh-CN"/>
        </w:rPr>
        <w:t xml:space="preserve">power </w:t>
      </w:r>
      <w:r w:rsidR="001E606C" w:rsidRPr="008A4BD6">
        <w:rPr>
          <w:lang w:eastAsia="zh-CN"/>
        </w:rPr>
        <w:t>r</w:t>
      </w:r>
      <w:r w:rsidR="00260E1E" w:rsidRPr="008A4BD6">
        <w:rPr>
          <w:lang w:eastAsia="zh-CN"/>
        </w:rPr>
        <w:t>epeat the same process as i</w:t>
      </w:r>
      <w:r w:rsidR="005B1C3A" w:rsidRPr="008A4BD6">
        <w:rPr>
          <w:lang w:eastAsia="zh-CN"/>
        </w:rPr>
        <w:t>n the case of a single scattering point</w:t>
      </w:r>
      <w:r w:rsidR="00A027E9" w:rsidRPr="008A4BD6">
        <w:rPr>
          <w:lang w:eastAsia="zh-CN"/>
        </w:rPr>
        <w:t>.</w:t>
      </w:r>
      <w:r w:rsidR="002B7D0C" w:rsidRPr="008A4BD6">
        <w:rPr>
          <w:lang w:eastAsia="zh-CN"/>
        </w:rPr>
        <w:t xml:space="preserve"> </w:t>
      </w:r>
    </w:p>
    <w:p w14:paraId="13C350F3" w14:textId="6763A6A2" w:rsidR="00B71D85" w:rsidRPr="006D4E26" w:rsidRDefault="00324007" w:rsidP="00F735C9">
      <w:pPr>
        <w:overflowPunct/>
        <w:autoSpaceDE/>
        <w:autoSpaceDN/>
        <w:adjustRightInd/>
        <w:snapToGrid w:val="0"/>
        <w:spacing w:after="120" w:line="280" w:lineRule="atLeast"/>
        <w:jc w:val="both"/>
        <w:textAlignment w:val="auto"/>
        <w:rPr>
          <w:rFonts w:eastAsia="等线"/>
          <w:bCs/>
          <w:lang w:eastAsia="zh-CN"/>
        </w:rPr>
      </w:pPr>
      <w:r w:rsidRPr="006D4E26">
        <w:rPr>
          <w:rFonts w:eastAsia="等线"/>
          <w:b/>
          <w:bCs/>
          <w:i/>
          <w:lang w:eastAsia="zh-CN"/>
        </w:rPr>
        <w:t>Proposal</w:t>
      </w:r>
      <w:r w:rsidR="00023595" w:rsidRPr="006D4E26">
        <w:rPr>
          <w:rFonts w:eastAsia="等线"/>
          <w:b/>
          <w:bCs/>
          <w:i/>
          <w:lang w:eastAsia="zh-CN"/>
        </w:rPr>
        <w:t xml:space="preserve"> 7</w:t>
      </w:r>
      <w:r w:rsidRPr="006D4E26">
        <w:rPr>
          <w:rFonts w:eastAsia="等线"/>
          <w:b/>
          <w:bCs/>
          <w:i/>
          <w:lang w:eastAsia="zh-CN"/>
        </w:rPr>
        <w:t xml:space="preserve">: </w:t>
      </w:r>
      <w:r w:rsidR="00080BA1" w:rsidRPr="008A4BD6">
        <w:rPr>
          <w:b/>
          <w:i/>
          <w:lang w:eastAsia="zh-CN"/>
        </w:rPr>
        <w:t xml:space="preserve">For the </w:t>
      </w:r>
      <w:r w:rsidR="008B2FF1" w:rsidRPr="008A4BD6">
        <w:rPr>
          <w:b/>
          <w:i/>
          <w:lang w:eastAsia="zh-CN"/>
        </w:rPr>
        <w:t>in</w:t>
      </w:r>
      <w:r w:rsidR="00080BA1" w:rsidRPr="008A4BD6">
        <w:rPr>
          <w:b/>
          <w:i/>
          <w:lang w:eastAsia="zh-CN"/>
        </w:rPr>
        <w:t xml:space="preserve">direct path generation, the </w:t>
      </w:r>
      <w:proofErr w:type="spellStart"/>
      <w:r w:rsidR="00080BA1" w:rsidRPr="008A4BD6">
        <w:rPr>
          <w:b/>
          <w:i/>
          <w:lang w:eastAsia="zh-CN"/>
        </w:rPr>
        <w:t>AoD</w:t>
      </w:r>
      <w:proofErr w:type="spellEnd"/>
      <w:r w:rsidR="00080BA1" w:rsidRPr="008A4BD6">
        <w:rPr>
          <w:b/>
          <w:i/>
          <w:lang w:eastAsia="zh-CN"/>
        </w:rPr>
        <w:t>/</w:t>
      </w:r>
      <w:proofErr w:type="spellStart"/>
      <w:r w:rsidR="00080BA1" w:rsidRPr="008A4BD6">
        <w:rPr>
          <w:b/>
          <w:i/>
          <w:lang w:eastAsia="zh-CN"/>
        </w:rPr>
        <w:t>ZoD</w:t>
      </w:r>
      <w:proofErr w:type="spellEnd"/>
      <w:r w:rsidR="00080BA1" w:rsidRPr="008A4BD6">
        <w:rPr>
          <w:b/>
          <w:i/>
          <w:lang w:eastAsia="zh-CN"/>
        </w:rPr>
        <w:t>/</w:t>
      </w:r>
      <w:proofErr w:type="spellStart"/>
      <w:r w:rsidR="00080BA1" w:rsidRPr="008A4BD6">
        <w:rPr>
          <w:b/>
          <w:i/>
          <w:lang w:eastAsia="zh-CN"/>
        </w:rPr>
        <w:t>AoA</w:t>
      </w:r>
      <w:proofErr w:type="spellEnd"/>
      <w:r w:rsidR="00080BA1" w:rsidRPr="008A4BD6">
        <w:rPr>
          <w:b/>
          <w:i/>
          <w:lang w:eastAsia="zh-CN"/>
        </w:rPr>
        <w:t>/</w:t>
      </w:r>
      <w:proofErr w:type="spellStart"/>
      <w:r w:rsidR="00080BA1" w:rsidRPr="008A4BD6">
        <w:rPr>
          <w:b/>
          <w:i/>
          <w:lang w:eastAsia="zh-CN"/>
        </w:rPr>
        <w:t>ZoA</w:t>
      </w:r>
      <w:proofErr w:type="spellEnd"/>
      <w:r w:rsidR="00080BA1" w:rsidRPr="008A4BD6">
        <w:rPr>
          <w:b/>
          <w:i/>
          <w:lang w:eastAsia="zh-CN"/>
        </w:rPr>
        <w:t>/Delay/Doppler/power of each path corresponding to each scattering point generated individually when the target is modelled as multiple scattering points.</w:t>
      </w:r>
    </w:p>
    <w:p w14:paraId="73458A2E" w14:textId="7864273B" w:rsidR="00676F70" w:rsidRPr="0039581C" w:rsidRDefault="00EC750B" w:rsidP="0039581C">
      <w:pPr>
        <w:pStyle w:val="1"/>
      </w:pPr>
      <w:r w:rsidRPr="0039581C">
        <w:lastRenderedPageBreak/>
        <w:t>B</w:t>
      </w:r>
      <w:r w:rsidR="005F3557" w:rsidRPr="0039581C">
        <w:t>ackground</w:t>
      </w:r>
      <w:r w:rsidR="00676F70" w:rsidRPr="0039581C">
        <w:t xml:space="preserve"> channel</w:t>
      </w:r>
      <w:r w:rsidR="0039581C">
        <w:t xml:space="preserve"> modelling</w:t>
      </w:r>
    </w:p>
    <w:p w14:paraId="7E3DC1B8" w14:textId="46BB419D" w:rsidR="00BA694F" w:rsidRDefault="00E90037" w:rsidP="00676F70">
      <w:pPr>
        <w:overflowPunct/>
        <w:autoSpaceDE/>
        <w:autoSpaceDN/>
        <w:adjustRightInd/>
        <w:snapToGrid w:val="0"/>
        <w:spacing w:after="120" w:line="280" w:lineRule="atLeast"/>
        <w:jc w:val="both"/>
        <w:textAlignment w:val="auto"/>
        <w:rPr>
          <w:rFonts w:eastAsia="等线"/>
          <w:bCs/>
          <w:lang w:eastAsia="zh-CN"/>
        </w:rPr>
      </w:pPr>
      <w:r w:rsidRPr="00133062">
        <w:rPr>
          <w:rFonts w:eastAsia="等线" w:hint="eastAsia"/>
          <w:bCs/>
          <w:lang w:eastAsia="zh-CN"/>
        </w:rPr>
        <w:t>T</w:t>
      </w:r>
      <w:r w:rsidRPr="00133062">
        <w:rPr>
          <w:rFonts w:eastAsia="等线"/>
          <w:bCs/>
          <w:lang w:eastAsia="zh-CN"/>
        </w:rPr>
        <w:t xml:space="preserve">he issue of </w:t>
      </w:r>
      <w:r w:rsidR="00054750" w:rsidRPr="00133062">
        <w:rPr>
          <w:rFonts w:eastAsia="等线"/>
          <w:bCs/>
          <w:lang w:eastAsia="zh-CN"/>
        </w:rPr>
        <w:t xml:space="preserve">how to model </w:t>
      </w:r>
      <w:r w:rsidR="007E15E3" w:rsidRPr="00133062">
        <w:rPr>
          <w:rFonts w:eastAsia="等线"/>
          <w:bCs/>
          <w:lang w:eastAsia="zh-CN"/>
        </w:rPr>
        <w:t xml:space="preserve">the </w:t>
      </w:r>
      <w:r w:rsidR="00E557E3" w:rsidRPr="00133062">
        <w:rPr>
          <w:rFonts w:eastAsia="等线"/>
          <w:bCs/>
          <w:lang w:eastAsia="zh-CN"/>
        </w:rPr>
        <w:t xml:space="preserve">background channel </w:t>
      </w:r>
      <w:r w:rsidR="00BB2E82" w:rsidRPr="00133062">
        <w:rPr>
          <w:rFonts w:eastAsia="等线"/>
          <w:bCs/>
          <w:lang w:eastAsia="zh-CN"/>
        </w:rPr>
        <w:t xml:space="preserve">has been </w:t>
      </w:r>
      <w:r w:rsidR="00CB160F" w:rsidRPr="00133062">
        <w:rPr>
          <w:rFonts w:eastAsia="等线"/>
          <w:bCs/>
          <w:lang w:eastAsia="zh-CN"/>
        </w:rPr>
        <w:t xml:space="preserve">discussed </w:t>
      </w:r>
      <w:r w:rsidR="00434172" w:rsidRPr="00133062">
        <w:rPr>
          <w:rFonts w:eastAsia="等线"/>
          <w:bCs/>
          <w:lang w:eastAsia="zh-CN"/>
        </w:rPr>
        <w:t xml:space="preserve">in </w:t>
      </w:r>
      <w:r w:rsidR="00922A56" w:rsidRPr="00133062">
        <w:rPr>
          <w:rFonts w:eastAsia="等线"/>
          <w:bCs/>
          <w:lang w:eastAsia="zh-CN"/>
        </w:rPr>
        <w:t>RAN1#117</w:t>
      </w:r>
      <w:r w:rsidR="003009ED">
        <w:rPr>
          <w:rFonts w:eastAsia="等线"/>
          <w:bCs/>
          <w:lang w:eastAsia="zh-CN"/>
        </w:rPr>
        <w:t xml:space="preserve"> and </w:t>
      </w:r>
      <w:r w:rsidR="00563C05">
        <w:rPr>
          <w:rFonts w:eastAsia="等线"/>
          <w:bCs/>
          <w:lang w:eastAsia="zh-CN"/>
        </w:rPr>
        <w:t>#</w:t>
      </w:r>
      <w:r w:rsidR="003009ED">
        <w:rPr>
          <w:rFonts w:eastAsia="等线"/>
          <w:bCs/>
          <w:lang w:eastAsia="zh-CN"/>
        </w:rPr>
        <w:t>118</w:t>
      </w:r>
      <w:r w:rsidR="004C71E6" w:rsidRPr="00133062">
        <w:rPr>
          <w:rFonts w:eastAsia="等线"/>
          <w:bCs/>
          <w:lang w:eastAsia="zh-CN"/>
        </w:rPr>
        <w:t xml:space="preserve"> meeting, </w:t>
      </w:r>
      <w:r w:rsidR="00A15447" w:rsidRPr="00133062">
        <w:rPr>
          <w:rFonts w:eastAsia="等线"/>
          <w:bCs/>
          <w:lang w:eastAsia="zh-CN"/>
        </w:rPr>
        <w:t>an</w:t>
      </w:r>
      <w:r w:rsidR="00157E58" w:rsidRPr="00133062">
        <w:rPr>
          <w:rFonts w:eastAsia="等线"/>
          <w:bCs/>
          <w:lang w:eastAsia="zh-CN"/>
        </w:rPr>
        <w:t xml:space="preserve">d </w:t>
      </w:r>
      <w:r w:rsidR="00EF635E" w:rsidRPr="00133062">
        <w:rPr>
          <w:rFonts w:eastAsia="等线"/>
          <w:bCs/>
          <w:lang w:eastAsia="zh-CN"/>
        </w:rPr>
        <w:t xml:space="preserve">it seems that </w:t>
      </w:r>
      <w:proofErr w:type="gramStart"/>
      <w:r w:rsidR="00894853" w:rsidRPr="00133062">
        <w:rPr>
          <w:rFonts w:eastAsia="等线"/>
          <w:bCs/>
          <w:lang w:eastAsia="zh-CN"/>
        </w:rPr>
        <w:t xml:space="preserve">the majority </w:t>
      </w:r>
      <w:r w:rsidR="006B0492" w:rsidRPr="00133062">
        <w:rPr>
          <w:rFonts w:eastAsia="等线"/>
          <w:bCs/>
          <w:lang w:eastAsia="zh-CN"/>
        </w:rPr>
        <w:t>of</w:t>
      </w:r>
      <w:proofErr w:type="gramEnd"/>
      <w:r w:rsidR="006B0492" w:rsidRPr="00133062">
        <w:rPr>
          <w:rFonts w:eastAsia="等线"/>
          <w:bCs/>
          <w:lang w:eastAsia="zh-CN"/>
        </w:rPr>
        <w:t xml:space="preserve"> companies </w:t>
      </w:r>
      <w:r w:rsidR="00456170" w:rsidRPr="00133062">
        <w:rPr>
          <w:rFonts w:eastAsia="等线"/>
          <w:bCs/>
          <w:lang w:eastAsia="zh-CN"/>
        </w:rPr>
        <w:t>support</w:t>
      </w:r>
      <w:r w:rsidR="00475760" w:rsidRPr="00133062">
        <w:rPr>
          <w:rFonts w:eastAsia="等线"/>
          <w:bCs/>
          <w:lang w:eastAsia="zh-CN"/>
        </w:rPr>
        <w:t xml:space="preserve"> </w:t>
      </w:r>
      <w:r w:rsidR="00E15019" w:rsidRPr="00133062">
        <w:rPr>
          <w:rFonts w:eastAsia="等线"/>
          <w:bCs/>
          <w:lang w:eastAsia="zh-CN"/>
        </w:rPr>
        <w:t xml:space="preserve">to model </w:t>
      </w:r>
      <w:r w:rsidR="00790B14" w:rsidRPr="00133062">
        <w:rPr>
          <w:rFonts w:eastAsia="等线"/>
          <w:bCs/>
          <w:lang w:eastAsia="zh-CN"/>
        </w:rPr>
        <w:t>s</w:t>
      </w:r>
      <w:r w:rsidR="002F2E6F" w:rsidRPr="00133062">
        <w:rPr>
          <w:rFonts w:eastAsia="等线"/>
          <w:bCs/>
          <w:lang w:eastAsia="zh-CN"/>
        </w:rPr>
        <w:t>tochastic clutters following the cluster gene</w:t>
      </w:r>
      <w:r w:rsidR="00E50107" w:rsidRPr="00133062">
        <w:rPr>
          <w:rFonts w:eastAsia="等线"/>
          <w:bCs/>
          <w:lang w:eastAsia="zh-CN"/>
        </w:rPr>
        <w:t xml:space="preserve">ration in TR 38.901 </w:t>
      </w:r>
      <w:r w:rsidR="002F2E6F" w:rsidRPr="00133062">
        <w:rPr>
          <w:rFonts w:eastAsia="等线"/>
          <w:bCs/>
          <w:lang w:eastAsia="zh-CN"/>
        </w:rPr>
        <w:t>in the background channel.</w:t>
      </w:r>
      <w:r w:rsidR="00F12EE3" w:rsidRPr="00133062">
        <w:rPr>
          <w:rFonts w:eastAsia="等线"/>
          <w:bCs/>
          <w:lang w:eastAsia="zh-CN"/>
        </w:rPr>
        <w:t xml:space="preserve"> </w:t>
      </w:r>
      <w:r w:rsidR="006535D4" w:rsidRPr="00133062">
        <w:rPr>
          <w:rFonts w:eastAsia="等线"/>
          <w:bCs/>
          <w:lang w:eastAsia="zh-CN"/>
        </w:rPr>
        <w:t xml:space="preserve">With regards to </w:t>
      </w:r>
      <w:r w:rsidR="00B035A4" w:rsidRPr="00133062">
        <w:rPr>
          <w:rFonts w:eastAsia="等线"/>
          <w:bCs/>
          <w:lang w:eastAsia="zh-CN"/>
        </w:rPr>
        <w:t xml:space="preserve">whether </w:t>
      </w:r>
      <w:r w:rsidR="00B424EE" w:rsidRPr="00133062">
        <w:rPr>
          <w:rFonts w:eastAsia="等线"/>
          <w:bCs/>
          <w:lang w:eastAsia="zh-CN"/>
        </w:rPr>
        <w:t xml:space="preserve">EO </w:t>
      </w:r>
      <w:r w:rsidR="00D56719" w:rsidRPr="00133062">
        <w:rPr>
          <w:rFonts w:eastAsia="等线"/>
          <w:bCs/>
          <w:lang w:eastAsia="zh-CN"/>
        </w:rPr>
        <w:t xml:space="preserve">can </w:t>
      </w:r>
      <w:r w:rsidR="00C9684C" w:rsidRPr="00133062">
        <w:rPr>
          <w:rFonts w:eastAsia="等线"/>
          <w:bCs/>
          <w:lang w:eastAsia="zh-CN"/>
        </w:rPr>
        <w:t xml:space="preserve">also </w:t>
      </w:r>
      <w:r w:rsidR="00D56719" w:rsidRPr="00133062">
        <w:rPr>
          <w:rFonts w:eastAsia="等线"/>
          <w:bCs/>
          <w:lang w:eastAsia="zh-CN"/>
        </w:rPr>
        <w:t>be modelled</w:t>
      </w:r>
      <w:r w:rsidR="009370F4" w:rsidRPr="00133062">
        <w:rPr>
          <w:rFonts w:eastAsia="等线"/>
          <w:bCs/>
          <w:lang w:eastAsia="zh-CN"/>
        </w:rPr>
        <w:t xml:space="preserve">, </w:t>
      </w:r>
      <w:r w:rsidR="00A434AD">
        <w:rPr>
          <w:rFonts w:eastAsia="等线"/>
          <w:bCs/>
          <w:lang w:eastAsia="zh-CN"/>
        </w:rPr>
        <w:t>it remains controvers</w:t>
      </w:r>
      <w:r w:rsidR="00AF57AA">
        <w:rPr>
          <w:rFonts w:eastAsia="等线"/>
          <w:bCs/>
          <w:lang w:eastAsia="zh-CN"/>
        </w:rPr>
        <w:t>i</w:t>
      </w:r>
      <w:r w:rsidR="00A434AD">
        <w:rPr>
          <w:rFonts w:eastAsia="等线"/>
          <w:bCs/>
          <w:lang w:eastAsia="zh-CN"/>
        </w:rPr>
        <w:t>al</w:t>
      </w:r>
      <w:r w:rsidR="00DA62A6" w:rsidRPr="00133062">
        <w:rPr>
          <w:rFonts w:eastAsia="等线"/>
          <w:bCs/>
          <w:lang w:eastAsia="zh-CN"/>
        </w:rPr>
        <w:t xml:space="preserve">. </w:t>
      </w:r>
    </w:p>
    <w:p w14:paraId="2AF84431" w14:textId="185612F6" w:rsidR="00AC6CA9" w:rsidRPr="00B46618" w:rsidRDefault="00BE35CC" w:rsidP="00676F70">
      <w:pPr>
        <w:overflowPunct/>
        <w:autoSpaceDE/>
        <w:autoSpaceDN/>
        <w:adjustRightInd/>
        <w:snapToGrid w:val="0"/>
        <w:spacing w:after="120" w:line="280" w:lineRule="atLeast"/>
        <w:jc w:val="both"/>
        <w:textAlignment w:val="auto"/>
        <w:rPr>
          <w:rFonts w:eastAsiaTheme="minorEastAsia"/>
          <w:lang w:eastAsia="zh-CN"/>
        </w:rPr>
      </w:pPr>
      <w:r w:rsidRPr="00BE35CC">
        <w:rPr>
          <w:rFonts w:eastAsia="等线"/>
          <w:bCs/>
          <w:lang w:eastAsia="zh-CN"/>
        </w:rPr>
        <w:t>The reasons</w:t>
      </w:r>
      <w:r w:rsidR="00726D34">
        <w:rPr>
          <w:rFonts w:eastAsia="等线"/>
          <w:bCs/>
          <w:lang w:eastAsia="zh-CN"/>
        </w:rPr>
        <w:t xml:space="preserve"> for supporting and opposing</w:t>
      </w:r>
      <w:r w:rsidRPr="00BE35CC">
        <w:rPr>
          <w:rFonts w:eastAsia="等线"/>
          <w:bCs/>
          <w:lang w:eastAsia="zh-CN"/>
        </w:rPr>
        <w:t xml:space="preserve"> </w:t>
      </w:r>
      <w:r w:rsidR="00147714">
        <w:rPr>
          <w:rFonts w:eastAsia="等线"/>
          <w:bCs/>
          <w:lang w:eastAsia="zh-CN"/>
        </w:rPr>
        <w:t>EO</w:t>
      </w:r>
      <w:r w:rsidR="00AF0F56">
        <w:rPr>
          <w:rFonts w:eastAsia="等线"/>
          <w:bCs/>
          <w:lang w:eastAsia="zh-CN"/>
        </w:rPr>
        <w:t xml:space="preserve"> in </w:t>
      </w:r>
      <w:r w:rsidR="004757E6">
        <w:rPr>
          <w:rFonts w:eastAsia="等线"/>
          <w:bCs/>
          <w:lang w:eastAsia="zh-CN"/>
        </w:rPr>
        <w:t>background channel</w:t>
      </w:r>
      <w:r w:rsidRPr="00BE35CC">
        <w:rPr>
          <w:rFonts w:eastAsia="等线"/>
          <w:bCs/>
          <w:lang w:eastAsia="zh-CN"/>
        </w:rPr>
        <w:t xml:space="preserve"> seem to lack strong evidence</w:t>
      </w:r>
      <w:r w:rsidR="0000095D">
        <w:rPr>
          <w:rFonts w:eastAsia="等线"/>
          <w:bCs/>
          <w:lang w:eastAsia="zh-CN"/>
        </w:rPr>
        <w:t xml:space="preserve">. </w:t>
      </w:r>
      <w:r w:rsidR="00AC645E">
        <w:rPr>
          <w:rFonts w:eastAsia="等线"/>
          <w:bCs/>
          <w:lang w:eastAsia="zh-CN"/>
        </w:rPr>
        <w:t>Supporters believe that EO</w:t>
      </w:r>
      <w:r w:rsidR="000431B5">
        <w:rPr>
          <w:rFonts w:eastAsia="等线"/>
          <w:bCs/>
          <w:lang w:eastAsia="zh-CN"/>
        </w:rPr>
        <w:t xml:space="preserve"> helps </w:t>
      </w:r>
      <w:r w:rsidR="0064164D">
        <w:rPr>
          <w:rFonts w:eastAsia="等线"/>
          <w:bCs/>
          <w:lang w:eastAsia="zh-CN"/>
        </w:rPr>
        <w:t xml:space="preserve">evaluation, </w:t>
      </w:r>
      <w:r w:rsidR="00F144F6">
        <w:rPr>
          <w:rFonts w:eastAsia="等线"/>
          <w:bCs/>
          <w:lang w:eastAsia="zh-CN"/>
        </w:rPr>
        <w:t>while t</w:t>
      </w:r>
      <w:r w:rsidR="00AE1890">
        <w:rPr>
          <w:rFonts w:eastAsia="等线"/>
          <w:bCs/>
          <w:lang w:eastAsia="zh-CN"/>
        </w:rPr>
        <w:t>he opposition</w:t>
      </w:r>
      <w:r w:rsidR="000057FE">
        <w:rPr>
          <w:rFonts w:eastAsia="等线"/>
          <w:bCs/>
          <w:lang w:eastAsia="zh-CN"/>
        </w:rPr>
        <w:t xml:space="preserve"> </w:t>
      </w:r>
      <w:r w:rsidR="00E717EC">
        <w:rPr>
          <w:rFonts w:eastAsia="等线"/>
          <w:bCs/>
          <w:lang w:eastAsia="zh-CN"/>
        </w:rPr>
        <w:t>claims that</w:t>
      </w:r>
      <w:r w:rsidR="001A57DD">
        <w:rPr>
          <w:rFonts w:eastAsia="等线"/>
          <w:bCs/>
          <w:lang w:eastAsia="zh-CN"/>
        </w:rPr>
        <w:t xml:space="preserve"> since</w:t>
      </w:r>
      <w:r w:rsidR="000A3CCE">
        <w:rPr>
          <w:rFonts w:eastAsia="等线"/>
          <w:bCs/>
          <w:lang w:eastAsia="zh-CN"/>
        </w:rPr>
        <w:t xml:space="preserve"> </w:t>
      </w:r>
      <w:r w:rsidR="000A3CCE">
        <w:rPr>
          <w:rFonts w:eastAsiaTheme="minorEastAsia"/>
          <w:lang w:eastAsia="zh-CN"/>
        </w:rPr>
        <w:t>target c</w:t>
      </w:r>
      <w:r w:rsidR="001F6652">
        <w:rPr>
          <w:rFonts w:eastAsiaTheme="minorEastAsia"/>
          <w:lang w:eastAsia="zh-CN"/>
        </w:rPr>
        <w:t xml:space="preserve">hannel includes all </w:t>
      </w:r>
      <w:r w:rsidR="000A3CCE">
        <w:rPr>
          <w:rFonts w:eastAsiaTheme="minorEastAsia"/>
          <w:lang w:eastAsia="zh-CN"/>
        </w:rPr>
        <w:t>components im</w:t>
      </w:r>
      <w:r w:rsidR="00E30249">
        <w:rPr>
          <w:rFonts w:eastAsiaTheme="minorEastAsia"/>
          <w:lang w:eastAsia="zh-CN"/>
        </w:rPr>
        <w:t>pacted by the sensing target(s), t</w:t>
      </w:r>
      <w:r w:rsidR="000A3CCE">
        <w:rPr>
          <w:rFonts w:eastAsiaTheme="minorEastAsia"/>
          <w:lang w:eastAsia="zh-CN"/>
        </w:rPr>
        <w:t>he modeled EOs are target related EOs. They should have no impac</w:t>
      </w:r>
      <w:r w:rsidR="002E74F2">
        <w:rPr>
          <w:rFonts w:eastAsiaTheme="minorEastAsia"/>
          <w:lang w:eastAsia="zh-CN"/>
        </w:rPr>
        <w:t xml:space="preserve">t on the background channel hence </w:t>
      </w:r>
      <w:r w:rsidR="005E7FD0">
        <w:rPr>
          <w:rFonts w:eastAsiaTheme="minorEastAsia"/>
          <w:lang w:eastAsia="zh-CN"/>
        </w:rPr>
        <w:t>there is no need</w:t>
      </w:r>
      <w:r w:rsidR="000A3CCE">
        <w:rPr>
          <w:rFonts w:eastAsiaTheme="minorEastAsia"/>
          <w:lang w:eastAsia="zh-CN"/>
        </w:rPr>
        <w:t xml:space="preserve"> to model it in background channel.</w:t>
      </w:r>
      <w:r w:rsidR="003749EC">
        <w:rPr>
          <w:rFonts w:eastAsiaTheme="minorEastAsia"/>
          <w:lang w:eastAsia="zh-CN"/>
        </w:rPr>
        <w:t xml:space="preserve"> </w:t>
      </w:r>
      <w:r w:rsidR="002F7DD0" w:rsidRPr="002F7DD0">
        <w:rPr>
          <w:rFonts w:eastAsiaTheme="minorEastAsia"/>
          <w:lang w:eastAsia="zh-CN"/>
        </w:rPr>
        <w:t xml:space="preserve">Instead of being at odds, we should move forward with the stochastic </w:t>
      </w:r>
      <w:r w:rsidR="00C54596">
        <w:rPr>
          <w:rFonts w:eastAsiaTheme="minorEastAsia"/>
          <w:lang w:eastAsia="zh-CN"/>
        </w:rPr>
        <w:t xml:space="preserve">clutter </w:t>
      </w:r>
      <w:r w:rsidR="002F7DD0" w:rsidRPr="002F7DD0">
        <w:rPr>
          <w:rFonts w:eastAsiaTheme="minorEastAsia"/>
          <w:lang w:eastAsia="zh-CN"/>
        </w:rPr>
        <w:t>modeling approac</w:t>
      </w:r>
      <w:r w:rsidR="00B02F95">
        <w:rPr>
          <w:rFonts w:eastAsiaTheme="minorEastAsia"/>
          <w:lang w:eastAsia="zh-CN"/>
        </w:rPr>
        <w:t>h first, and perhaps support of</w:t>
      </w:r>
      <w:r w:rsidR="002F7DD0" w:rsidRPr="002F7DD0">
        <w:rPr>
          <w:rFonts w:eastAsiaTheme="minorEastAsia"/>
          <w:lang w:eastAsia="zh-CN"/>
        </w:rPr>
        <w:t xml:space="preserve"> EO</w:t>
      </w:r>
      <w:r w:rsidR="003C3B42">
        <w:rPr>
          <w:rFonts w:eastAsiaTheme="minorEastAsia"/>
          <w:lang w:eastAsia="zh-CN"/>
        </w:rPr>
        <w:t>s</w:t>
      </w:r>
      <w:r w:rsidR="002F7DD0" w:rsidRPr="002F7DD0">
        <w:rPr>
          <w:rFonts w:eastAsiaTheme="minorEastAsia"/>
          <w:lang w:eastAsia="zh-CN"/>
        </w:rPr>
        <w:t xml:space="preserve"> can be a </w:t>
      </w:r>
      <w:r w:rsidR="002071BD" w:rsidRPr="002071BD">
        <w:rPr>
          <w:rFonts w:eastAsiaTheme="minorEastAsia"/>
          <w:lang w:eastAsia="zh-CN"/>
        </w:rPr>
        <w:t>non</w:t>
      </w:r>
      <w:r w:rsidR="00826010">
        <w:rPr>
          <w:rFonts w:eastAsiaTheme="minorEastAsia"/>
          <w:lang w:eastAsia="zh-CN"/>
        </w:rPr>
        <w:t>-</w:t>
      </w:r>
      <w:r w:rsidR="002071BD" w:rsidRPr="002071BD">
        <w:rPr>
          <w:rFonts w:eastAsiaTheme="minorEastAsia"/>
          <w:lang w:eastAsia="zh-CN"/>
        </w:rPr>
        <w:t>mandatory</w:t>
      </w:r>
      <w:r w:rsidR="002F7DD0" w:rsidRPr="002F7DD0">
        <w:rPr>
          <w:rFonts w:eastAsiaTheme="minorEastAsia"/>
          <w:lang w:eastAsia="zh-CN"/>
        </w:rPr>
        <w:t xml:space="preserve"> item or set aside for the time being</w:t>
      </w:r>
      <w:r w:rsidR="00731186">
        <w:rPr>
          <w:rFonts w:eastAsiaTheme="minorEastAsia"/>
          <w:lang w:eastAsia="zh-CN"/>
        </w:rPr>
        <w:t>.</w:t>
      </w:r>
      <w:r w:rsidR="00AC3FAC" w:rsidRPr="00FC392D">
        <w:rPr>
          <w:rFonts w:ascii="Times" w:eastAsia="Batang" w:hAnsi="Times" w:cstheme="minorBidi"/>
        </w:rPr>
        <w:t xml:space="preserve"> </w:t>
      </w:r>
    </w:p>
    <w:p w14:paraId="3B9DD679" w14:textId="19D11BFF" w:rsidR="00676F70" w:rsidRPr="008A0398" w:rsidRDefault="00CA4481" w:rsidP="00EA2B25">
      <w:pPr>
        <w:overflowPunct/>
        <w:autoSpaceDE/>
        <w:autoSpaceDN/>
        <w:adjustRightInd/>
        <w:snapToGrid w:val="0"/>
        <w:spacing w:after="120" w:line="280" w:lineRule="atLeast"/>
        <w:jc w:val="both"/>
        <w:textAlignment w:val="auto"/>
        <w:rPr>
          <w:rFonts w:eastAsia="等线"/>
          <w:b/>
          <w:bCs/>
          <w:i/>
          <w:lang w:eastAsia="zh-CN"/>
        </w:rPr>
      </w:pPr>
      <w:r w:rsidRPr="008A0398">
        <w:rPr>
          <w:rFonts w:eastAsia="等线"/>
          <w:b/>
          <w:bCs/>
          <w:i/>
          <w:lang w:eastAsia="zh-CN"/>
        </w:rPr>
        <w:t>Proposal</w:t>
      </w:r>
      <w:r w:rsidR="00EC2D81" w:rsidRPr="008A0398">
        <w:rPr>
          <w:rFonts w:eastAsia="等线"/>
          <w:b/>
          <w:bCs/>
          <w:i/>
          <w:lang w:eastAsia="zh-CN"/>
        </w:rPr>
        <w:t xml:space="preserve"> </w:t>
      </w:r>
      <w:r w:rsidR="004149C4">
        <w:rPr>
          <w:rFonts w:eastAsia="等线"/>
          <w:b/>
          <w:bCs/>
          <w:i/>
          <w:lang w:eastAsia="zh-CN"/>
        </w:rPr>
        <w:t>8</w:t>
      </w:r>
      <w:r w:rsidRPr="008A0398">
        <w:rPr>
          <w:rFonts w:eastAsia="等线"/>
          <w:b/>
          <w:bCs/>
          <w:i/>
          <w:lang w:eastAsia="zh-CN"/>
        </w:rPr>
        <w:t>:</w:t>
      </w:r>
      <w:r w:rsidR="00EC2D81" w:rsidRPr="008A0398">
        <w:rPr>
          <w:rFonts w:eastAsia="等线"/>
          <w:b/>
          <w:bCs/>
          <w:i/>
          <w:lang w:eastAsia="zh-CN"/>
        </w:rPr>
        <w:t xml:space="preserve"> </w:t>
      </w:r>
      <w:r w:rsidR="00EA2B25" w:rsidRPr="008A0398">
        <w:rPr>
          <w:rFonts w:eastAsia="等线"/>
          <w:b/>
          <w:bCs/>
          <w:i/>
          <w:lang w:eastAsia="zh-CN"/>
        </w:rPr>
        <w:t>Stochastic clutters following the cluster generation in TR 38.901 are modeled in the background channel.</w:t>
      </w:r>
    </w:p>
    <w:p w14:paraId="4B1B1E1D" w14:textId="77777777" w:rsidR="00DF2C1D" w:rsidRPr="00DF2C1D" w:rsidRDefault="00DF2C1D" w:rsidP="00DF2C1D">
      <w:pPr>
        <w:pStyle w:val="1"/>
      </w:pPr>
      <w:r w:rsidRPr="00DF2C1D">
        <w:rPr>
          <w:rFonts w:hint="eastAsia"/>
        </w:rPr>
        <w:t>C</w:t>
      </w:r>
      <w:r w:rsidRPr="00DF2C1D">
        <w:t>onclusions</w:t>
      </w:r>
    </w:p>
    <w:p w14:paraId="6B7FC116" w14:textId="3174B644" w:rsidR="00063885" w:rsidRPr="00A22A9F" w:rsidRDefault="00DD0706" w:rsidP="00776002">
      <w:pPr>
        <w:pStyle w:val="af4"/>
        <w:jc w:val="both"/>
        <w:rPr>
          <w:lang w:eastAsia="zh-CN"/>
        </w:rPr>
      </w:pPr>
      <w:r w:rsidRPr="00A22A9F">
        <w:rPr>
          <w:lang w:eastAsia="zh-CN"/>
        </w:rPr>
        <w:t>I</w:t>
      </w:r>
      <w:r w:rsidRPr="00A22A9F">
        <w:rPr>
          <w:rFonts w:hint="eastAsia"/>
          <w:lang w:eastAsia="zh-CN"/>
        </w:rPr>
        <w:t xml:space="preserve">n </w:t>
      </w:r>
      <w:r w:rsidRPr="00A22A9F">
        <w:rPr>
          <w:lang w:eastAsia="zh-CN"/>
        </w:rPr>
        <w:t xml:space="preserve">this </w:t>
      </w:r>
      <w:r w:rsidRPr="00A22A9F">
        <w:rPr>
          <w:rFonts w:hint="eastAsia"/>
          <w:lang w:eastAsia="zh-CN"/>
        </w:rPr>
        <w:t>contribution</w:t>
      </w:r>
      <w:r w:rsidRPr="00A22A9F">
        <w:rPr>
          <w:lang w:eastAsia="zh-CN"/>
        </w:rPr>
        <w:t xml:space="preserve">, </w:t>
      </w:r>
      <w:r w:rsidR="00323D3A" w:rsidRPr="00A22A9F">
        <w:rPr>
          <w:lang w:eastAsia="zh-CN"/>
        </w:rPr>
        <w:t>we</w:t>
      </w:r>
      <w:r w:rsidR="00561556" w:rsidRPr="00A22A9F">
        <w:rPr>
          <w:lang w:eastAsia="zh-CN"/>
        </w:rPr>
        <w:t xml:space="preserve"> </w:t>
      </w:r>
      <w:r w:rsidR="00561556" w:rsidRPr="00A22A9F">
        <w:rPr>
          <w:lang w:val="en-US" w:eastAsia="zh-CN"/>
        </w:rPr>
        <w:t>discuss</w:t>
      </w:r>
      <w:r w:rsidR="00B5094B" w:rsidRPr="00A22A9F">
        <w:rPr>
          <w:lang w:val="en-US" w:eastAsia="zh-CN"/>
        </w:rPr>
        <w:t xml:space="preserve"> ISAC channel modelling</w:t>
      </w:r>
      <w:r w:rsidR="00283F5F" w:rsidRPr="00A22A9F">
        <w:rPr>
          <w:lang w:val="en-US" w:eastAsia="zh-CN"/>
        </w:rPr>
        <w:t xml:space="preserve"> related issues</w:t>
      </w:r>
      <w:r w:rsidR="00323D3A" w:rsidRPr="00A22A9F">
        <w:rPr>
          <w:lang w:eastAsia="zh-CN"/>
        </w:rPr>
        <w:t xml:space="preserve"> </w:t>
      </w:r>
      <w:r w:rsidRPr="00A22A9F">
        <w:rPr>
          <w:lang w:eastAsia="zh-CN"/>
        </w:rPr>
        <w:t>and have following proposals:</w:t>
      </w:r>
    </w:p>
    <w:p w14:paraId="12E072C6" w14:textId="4C05165C" w:rsidR="00F05FC9" w:rsidRPr="006D4E26" w:rsidRDefault="006D4E26" w:rsidP="006D4E26">
      <w:pPr>
        <w:overflowPunct/>
        <w:autoSpaceDE/>
        <w:autoSpaceDN/>
        <w:adjustRightInd/>
        <w:snapToGrid w:val="0"/>
        <w:spacing w:after="120" w:line="280" w:lineRule="atLeast"/>
        <w:jc w:val="both"/>
        <w:textAlignment w:val="auto"/>
        <w:rPr>
          <w:rFonts w:eastAsia="等线"/>
          <w:b/>
          <w:bCs/>
          <w:i/>
          <w:lang w:eastAsia="zh-CN"/>
        </w:rPr>
      </w:pPr>
      <w:r w:rsidRPr="006D4E26">
        <w:rPr>
          <w:rFonts w:eastAsia="等线"/>
          <w:b/>
          <w:bCs/>
          <w:i/>
          <w:lang w:eastAsia="zh-CN"/>
        </w:rPr>
        <w:t xml:space="preserve">Proposal 1: At least </w:t>
      </w:r>
      <w:r w:rsidRPr="006D4E26">
        <w:rPr>
          <w:rFonts w:eastAsia="等线"/>
          <w:b/>
          <w:i/>
          <w:lang w:eastAsia="zh-CN"/>
        </w:rPr>
        <w:t>the first RCS component in large scale is modelled deterministically.</w:t>
      </w:r>
    </w:p>
    <w:p w14:paraId="4DADDE95" w14:textId="77777777" w:rsidR="00487E99" w:rsidRPr="00A22A9F" w:rsidRDefault="00487E99" w:rsidP="00487E99">
      <w:pPr>
        <w:overflowPunct/>
        <w:autoSpaceDE/>
        <w:autoSpaceDN/>
        <w:adjustRightInd/>
        <w:snapToGrid w:val="0"/>
        <w:spacing w:after="120" w:line="280" w:lineRule="atLeast"/>
        <w:jc w:val="both"/>
        <w:textAlignment w:val="auto"/>
        <w:rPr>
          <w:rFonts w:eastAsia="等线"/>
          <w:b/>
          <w:i/>
          <w:iCs/>
          <w:lang w:eastAsia="zh-CN"/>
        </w:rPr>
      </w:pPr>
      <w:r w:rsidRPr="00A22A9F">
        <w:rPr>
          <w:rFonts w:eastAsia="等线"/>
          <w:b/>
          <w:i/>
          <w:iCs/>
          <w:lang w:eastAsia="zh-CN"/>
        </w:rPr>
        <w:t xml:space="preserve">Proposal 2: The pathloss </w:t>
      </w:r>
      <w:proofErr w:type="gramStart"/>
      <w:r w:rsidRPr="00A22A9F">
        <w:rPr>
          <w:rFonts w:eastAsia="等线"/>
          <w:b/>
          <w:i/>
          <w:iCs/>
          <w:lang w:eastAsia="zh-CN"/>
        </w:rPr>
        <w:t>taking into account</w:t>
      </w:r>
      <w:proofErr w:type="gramEnd"/>
      <w:r w:rsidRPr="00A22A9F">
        <w:rPr>
          <w:rFonts w:eastAsia="等线"/>
          <w:b/>
          <w:i/>
          <w:iCs/>
          <w:lang w:eastAsia="zh-CN"/>
        </w:rPr>
        <w:t xml:space="preserve"> the RCS of targets for each of Tx-target-Rx link if direct/indirect path is modelled by at least stochastic clutter(s) is</w:t>
      </w:r>
    </w:p>
    <w:p w14:paraId="2240CB0E" w14:textId="77777777" w:rsidR="00487E99" w:rsidRPr="006D4E26" w:rsidRDefault="00000000" w:rsidP="00487E99">
      <w:pPr>
        <w:overflowPunct/>
        <w:autoSpaceDE/>
        <w:autoSpaceDN/>
        <w:adjustRightInd/>
        <w:snapToGrid w:val="0"/>
        <w:spacing w:after="120" w:line="280" w:lineRule="atLeast"/>
        <w:jc w:val="center"/>
        <w:textAlignment w:val="auto"/>
        <w:rPr>
          <w:rFonts w:eastAsia="等线"/>
          <w:kern w:val="2"/>
          <w:lang w:eastAsia="zh-CN"/>
        </w:rPr>
      </w:pPr>
      <m:oMathPara>
        <m:oMath>
          <m:sSub>
            <m:sSubPr>
              <m:ctrlPr>
                <w:rPr>
                  <w:rFonts w:ascii="Cambria Math" w:eastAsia="等线" w:hAnsi="Cambria Math"/>
                  <w:i/>
                  <w:kern w:val="2"/>
                  <w:lang w:eastAsia="zh-CN"/>
                </w:rPr>
              </m:ctrlPr>
            </m:sSubPr>
            <m:e>
              <m:r>
                <w:rPr>
                  <w:rFonts w:ascii="Cambria Math" w:eastAsia="等线" w:hAnsi="Cambria Math"/>
                  <w:kern w:val="2"/>
                  <w:lang w:eastAsia="zh-CN"/>
                </w:rPr>
                <m:t>PL</m:t>
              </m:r>
            </m:e>
            <m:sub>
              <m:r>
                <w:rPr>
                  <w:rFonts w:ascii="Cambria Math" w:eastAsia="等线" w:hAnsi="Cambria Math"/>
                  <w:kern w:val="2"/>
                  <w:lang w:eastAsia="zh-CN"/>
                </w:rPr>
                <m:t>dB</m:t>
              </m:r>
            </m:sub>
          </m:sSub>
          <m:d>
            <m:dPr>
              <m:ctrlPr>
                <w:rPr>
                  <w:rFonts w:ascii="Cambria Math" w:eastAsia="等线" w:hAnsi="Cambria Math"/>
                  <w:i/>
                  <w:kern w:val="2"/>
                  <w:lang w:eastAsia="zh-CN"/>
                </w:rPr>
              </m:ctrlPr>
            </m:dPr>
            <m:e>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1</m:t>
                  </m:r>
                </m:sub>
              </m:sSub>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2</m:t>
                  </m:r>
                </m:sub>
              </m:sSub>
            </m:e>
          </m:d>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PL</m:t>
              </m:r>
            </m:e>
            <m:sub>
              <m:r>
                <w:rPr>
                  <w:rFonts w:ascii="Cambria Math" w:eastAsia="等线" w:hAnsi="Cambria Math"/>
                  <w:kern w:val="2"/>
                  <w:lang w:eastAsia="zh-CN"/>
                </w:rPr>
                <m:t>dB</m:t>
              </m:r>
            </m:sub>
          </m:sSub>
          <m:d>
            <m:dPr>
              <m:ctrlPr>
                <w:rPr>
                  <w:rFonts w:ascii="Cambria Math" w:eastAsia="等线" w:hAnsi="Cambria Math"/>
                  <w:i/>
                  <w:kern w:val="2"/>
                  <w:lang w:eastAsia="zh-CN"/>
                </w:rPr>
              </m:ctrlPr>
            </m:dPr>
            <m:e>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1</m:t>
                  </m:r>
                </m:sub>
              </m:sSub>
            </m:e>
          </m:d>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PL</m:t>
              </m:r>
            </m:e>
            <m:sub>
              <m:r>
                <w:rPr>
                  <w:rFonts w:ascii="Cambria Math" w:eastAsia="等线" w:hAnsi="Cambria Math"/>
                  <w:kern w:val="2"/>
                  <w:lang w:eastAsia="zh-CN"/>
                </w:rPr>
                <m:t>dB</m:t>
              </m:r>
            </m:sub>
          </m:sSub>
          <m:d>
            <m:dPr>
              <m:ctrlPr>
                <w:rPr>
                  <w:rFonts w:ascii="Cambria Math" w:eastAsia="等线" w:hAnsi="Cambria Math"/>
                  <w:i/>
                  <w:kern w:val="2"/>
                  <w:lang w:eastAsia="zh-CN"/>
                </w:rPr>
              </m:ctrlPr>
            </m:dPr>
            <m:e>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2</m:t>
                  </m:r>
                </m:sub>
              </m:sSub>
            </m:e>
          </m:d>
          <m:r>
            <w:rPr>
              <w:rFonts w:ascii="Cambria Math" w:eastAsia="等线" w:hAnsi="Cambria Math"/>
              <w:kern w:val="2"/>
              <w:lang w:eastAsia="zh-CN"/>
            </w:rPr>
            <m:t>+10</m:t>
          </m:r>
          <m:func>
            <m:funcPr>
              <m:ctrlPr>
                <w:rPr>
                  <w:rFonts w:ascii="Cambria Math" w:eastAsia="等线" w:hAnsi="Cambria Math"/>
                  <w:i/>
                  <w:kern w:val="2"/>
                  <w:lang w:eastAsia="zh-CN"/>
                </w:rPr>
              </m:ctrlPr>
            </m:funcPr>
            <m:fName>
              <m:sSub>
                <m:sSubPr>
                  <m:ctrlPr>
                    <w:rPr>
                      <w:rFonts w:ascii="Cambria Math" w:eastAsia="等线" w:hAnsi="Cambria Math"/>
                      <w:i/>
                      <w:kern w:val="2"/>
                      <w:lang w:eastAsia="zh-CN"/>
                    </w:rPr>
                  </m:ctrlPr>
                </m:sSubPr>
                <m:e>
                  <m:r>
                    <m:rPr>
                      <m:sty m:val="p"/>
                    </m:rPr>
                    <w:rPr>
                      <w:rFonts w:ascii="Cambria Math" w:eastAsia="等线" w:hAnsi="Cambria Math"/>
                      <w:kern w:val="2"/>
                      <w:lang w:eastAsia="zh-CN"/>
                    </w:rPr>
                    <m:t>log</m:t>
                  </m:r>
                </m:e>
                <m:sub>
                  <m:r>
                    <w:rPr>
                      <w:rFonts w:ascii="Cambria Math" w:eastAsia="等线" w:hAnsi="Cambria Math"/>
                      <w:kern w:val="2"/>
                      <w:lang w:eastAsia="zh-CN"/>
                    </w:rPr>
                    <m:t>10</m:t>
                  </m:r>
                </m:sub>
              </m:sSub>
            </m:fName>
            <m:e>
              <m:d>
                <m:dPr>
                  <m:ctrlPr>
                    <w:rPr>
                      <w:rFonts w:ascii="Cambria Math" w:eastAsia="等线" w:hAnsi="Cambria Math"/>
                      <w:i/>
                      <w:kern w:val="2"/>
                      <w:lang w:eastAsia="zh-CN"/>
                    </w:rPr>
                  </m:ctrlPr>
                </m:dPr>
                <m:e>
                  <m:f>
                    <m:fPr>
                      <m:ctrlPr>
                        <w:rPr>
                          <w:rFonts w:ascii="Cambria Math" w:eastAsia="等线" w:hAnsi="Cambria Math"/>
                          <w:i/>
                          <w:kern w:val="2"/>
                          <w:lang w:eastAsia="zh-CN"/>
                        </w:rPr>
                      </m:ctrlPr>
                    </m:fPr>
                    <m:num>
                      <m:sSup>
                        <m:sSupPr>
                          <m:ctrlPr>
                            <w:rPr>
                              <w:rFonts w:ascii="Cambria Math" w:eastAsia="等线" w:hAnsi="Cambria Math"/>
                              <w:i/>
                              <w:kern w:val="2"/>
                              <w:lang w:eastAsia="zh-CN"/>
                            </w:rPr>
                          </m:ctrlPr>
                        </m:sSupPr>
                        <m:e>
                          <m:r>
                            <w:rPr>
                              <w:rFonts w:ascii="Cambria Math" w:eastAsia="等线" w:hAnsi="Cambria Math"/>
                              <w:kern w:val="2"/>
                              <w:lang w:eastAsia="zh-CN"/>
                            </w:rPr>
                            <m:t>λ</m:t>
                          </m:r>
                        </m:e>
                        <m:sup>
                          <m:r>
                            <w:rPr>
                              <w:rFonts w:ascii="Cambria Math" w:eastAsia="等线" w:hAnsi="Cambria Math"/>
                              <w:kern w:val="2"/>
                              <w:lang w:eastAsia="zh-CN"/>
                            </w:rPr>
                            <m:t>2</m:t>
                          </m:r>
                        </m:sup>
                      </m:sSup>
                    </m:num>
                    <m:den>
                      <m:r>
                        <w:rPr>
                          <w:rFonts w:ascii="Cambria Math" w:eastAsia="等线" w:hAnsi="Cambria Math"/>
                          <w:kern w:val="2"/>
                          <w:lang w:eastAsia="zh-CN"/>
                        </w:rPr>
                        <m:t>4π</m:t>
                      </m:r>
                    </m:den>
                  </m:f>
                </m:e>
              </m:d>
            </m:e>
          </m:func>
          <m:r>
            <w:rPr>
              <w:rFonts w:ascii="Cambria Math" w:eastAsia="等线" w:hAnsi="Cambria Math"/>
              <w:kern w:val="2"/>
              <w:lang w:eastAsia="zh-CN"/>
            </w:rPr>
            <m:t>-10</m:t>
          </m:r>
          <m:func>
            <m:funcPr>
              <m:ctrlPr>
                <w:rPr>
                  <w:rFonts w:ascii="Cambria Math" w:eastAsia="等线" w:hAnsi="Cambria Math"/>
                  <w:i/>
                  <w:kern w:val="2"/>
                  <w:lang w:eastAsia="zh-CN"/>
                </w:rPr>
              </m:ctrlPr>
            </m:funcPr>
            <m:fName>
              <m:sSub>
                <m:sSubPr>
                  <m:ctrlPr>
                    <w:rPr>
                      <w:rFonts w:ascii="Cambria Math" w:eastAsia="等线" w:hAnsi="Cambria Math"/>
                      <w:i/>
                      <w:kern w:val="2"/>
                      <w:lang w:eastAsia="zh-CN"/>
                    </w:rPr>
                  </m:ctrlPr>
                </m:sSubPr>
                <m:e>
                  <m:r>
                    <m:rPr>
                      <m:sty m:val="p"/>
                    </m:rPr>
                    <w:rPr>
                      <w:rFonts w:ascii="Cambria Math" w:eastAsia="等线" w:hAnsi="Cambria Math"/>
                      <w:kern w:val="2"/>
                      <w:lang w:eastAsia="zh-CN"/>
                    </w:rPr>
                    <m:t>log</m:t>
                  </m:r>
                </m:e>
                <m:sub>
                  <m:r>
                    <w:rPr>
                      <w:rFonts w:ascii="Cambria Math" w:eastAsia="等线" w:hAnsi="Cambria Math"/>
                      <w:kern w:val="2"/>
                      <w:lang w:eastAsia="zh-CN"/>
                    </w:rPr>
                    <m:t>10</m:t>
                  </m:r>
                </m:sub>
              </m:sSub>
            </m:fName>
            <m:e>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σ</m:t>
                  </m:r>
                </m:e>
                <m:sub>
                  <m:r>
                    <w:rPr>
                      <w:rFonts w:ascii="Cambria Math" w:eastAsia="等线" w:hAnsi="Cambria Math"/>
                      <w:kern w:val="2"/>
                      <w:lang w:eastAsia="zh-CN"/>
                    </w:rPr>
                    <m:t>RCS</m:t>
                  </m:r>
                </m:sub>
              </m:sSub>
              <m:r>
                <w:rPr>
                  <w:rFonts w:ascii="Cambria Math" w:eastAsia="等线" w:hAnsi="Cambria Math"/>
                  <w:kern w:val="2"/>
                  <w:lang w:eastAsia="zh-CN"/>
                </w:rPr>
                <m:t>)</m:t>
              </m:r>
            </m:e>
          </m:func>
        </m:oMath>
      </m:oMathPara>
    </w:p>
    <w:p w14:paraId="7D116A7C" w14:textId="77777777" w:rsidR="006B1CAC" w:rsidRPr="00A22A9F" w:rsidRDefault="006B1CAC" w:rsidP="006B1CAC">
      <w:pPr>
        <w:overflowPunct/>
        <w:autoSpaceDE/>
        <w:autoSpaceDN/>
        <w:adjustRightInd/>
        <w:snapToGrid w:val="0"/>
        <w:spacing w:after="120" w:line="280" w:lineRule="atLeast"/>
        <w:jc w:val="both"/>
        <w:textAlignment w:val="auto"/>
        <w:rPr>
          <w:rFonts w:eastAsia="等线"/>
          <w:b/>
          <w:i/>
          <w:lang w:eastAsia="zh-CN"/>
        </w:rPr>
      </w:pPr>
      <w:r w:rsidRPr="00A22A9F">
        <w:rPr>
          <w:rFonts w:eastAsia="等线"/>
          <w:b/>
          <w:i/>
          <w:lang w:eastAsia="zh-CN"/>
        </w:rPr>
        <w:t xml:space="preserve">Proposal 3: </w:t>
      </w:r>
    </w:p>
    <w:p w14:paraId="202F148E" w14:textId="77777777" w:rsidR="006B1CAC" w:rsidRPr="00A22A9F" w:rsidRDefault="006B1CAC" w:rsidP="006B1CAC">
      <w:pPr>
        <w:overflowPunct/>
        <w:autoSpaceDE/>
        <w:autoSpaceDN/>
        <w:adjustRightInd/>
        <w:snapToGrid w:val="0"/>
        <w:spacing w:after="120" w:line="280" w:lineRule="atLeast"/>
        <w:jc w:val="both"/>
        <w:textAlignment w:val="auto"/>
        <w:rPr>
          <w:rFonts w:eastAsia="等线"/>
          <w:b/>
          <w:i/>
          <w:lang w:eastAsia="zh-CN"/>
        </w:rPr>
      </w:pPr>
      <w:r w:rsidRPr="00A22A9F">
        <w:rPr>
          <w:rFonts w:eastAsia="等线"/>
          <w:b/>
          <w:i/>
          <w:lang w:eastAsia="zh-CN"/>
        </w:rPr>
        <w:t xml:space="preserve">For UAV if modelled </w:t>
      </w:r>
      <w:r w:rsidRPr="00A22A9F">
        <w:rPr>
          <w:b/>
          <w:i/>
          <w:lang w:eastAsia="zh-CN"/>
        </w:rPr>
        <w:t>with single scattering point</w:t>
      </w:r>
      <w:r w:rsidRPr="00A22A9F">
        <w:rPr>
          <w:rFonts w:eastAsia="等线"/>
          <w:b/>
          <w:i/>
          <w:lang w:eastAsia="zh-CN"/>
        </w:rPr>
        <w:t>, RCS value is generated by</w:t>
      </w:r>
    </w:p>
    <w:p w14:paraId="493448A7" w14:textId="77777777" w:rsidR="006B1CAC" w:rsidRPr="00A22A9F" w:rsidRDefault="006B1CAC" w:rsidP="006B1CAC">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A22A9F">
        <w:rPr>
          <w:rFonts w:eastAsia="等线"/>
          <w:b/>
          <w:i/>
          <w:lang w:eastAsia="zh-CN"/>
        </w:rPr>
        <w:t>The first component is a fixed generated value per target</w:t>
      </w:r>
    </w:p>
    <w:p w14:paraId="75D409ED" w14:textId="77777777" w:rsidR="006B1CAC" w:rsidRPr="00A22A9F" w:rsidRDefault="006B1CAC" w:rsidP="006B1CAC">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A22A9F">
        <w:rPr>
          <w:rFonts w:eastAsia="等线"/>
          <w:b/>
          <w:i/>
          <w:lang w:eastAsia="zh-CN"/>
        </w:rPr>
        <w:t>The second component is generated per ray, or per cluster or LOS ray</w:t>
      </w:r>
    </w:p>
    <w:p w14:paraId="628DD270" w14:textId="77777777" w:rsidR="006B1CAC" w:rsidRPr="00A22A9F" w:rsidRDefault="006B1CAC" w:rsidP="006B1CAC">
      <w:pPr>
        <w:overflowPunct/>
        <w:autoSpaceDE/>
        <w:autoSpaceDN/>
        <w:adjustRightInd/>
        <w:snapToGrid w:val="0"/>
        <w:spacing w:after="120" w:line="280" w:lineRule="atLeast"/>
        <w:jc w:val="both"/>
        <w:textAlignment w:val="auto"/>
        <w:rPr>
          <w:rFonts w:eastAsia="等线"/>
          <w:b/>
          <w:i/>
          <w:lang w:eastAsia="zh-CN"/>
        </w:rPr>
      </w:pPr>
      <w:r w:rsidRPr="00A22A9F">
        <w:rPr>
          <w:rFonts w:eastAsia="等线"/>
          <w:b/>
          <w:i/>
          <w:lang w:eastAsia="zh-CN"/>
        </w:rPr>
        <w:t xml:space="preserve">For vehicle if modelled </w:t>
      </w:r>
      <w:r w:rsidRPr="00A22A9F">
        <w:rPr>
          <w:b/>
          <w:i/>
          <w:lang w:eastAsia="zh-CN"/>
        </w:rPr>
        <w:t>with single scattering point</w:t>
      </w:r>
      <w:r w:rsidRPr="00A22A9F">
        <w:rPr>
          <w:rFonts w:eastAsia="等线"/>
          <w:b/>
          <w:i/>
          <w:lang w:eastAsia="zh-CN"/>
        </w:rPr>
        <w:t>, RCS value is generated by</w:t>
      </w:r>
    </w:p>
    <w:p w14:paraId="75CF10F0" w14:textId="77777777" w:rsidR="006B1CAC" w:rsidRPr="00A22A9F" w:rsidRDefault="006B1CAC" w:rsidP="006B1CAC">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A22A9F">
        <w:rPr>
          <w:rFonts w:eastAsia="等线"/>
          <w:b/>
          <w:i/>
          <w:lang w:eastAsia="zh-CN"/>
        </w:rPr>
        <w:t xml:space="preserve">The first component is a deterministic generated value as a function of the angle per target </w:t>
      </w:r>
    </w:p>
    <w:p w14:paraId="782BC441" w14:textId="0905185E" w:rsidR="00487E99" w:rsidRPr="00A22A9F" w:rsidRDefault="006B1CAC" w:rsidP="002035C4">
      <w:pPr>
        <w:pStyle w:val="aff0"/>
        <w:numPr>
          <w:ilvl w:val="0"/>
          <w:numId w:val="27"/>
        </w:numPr>
        <w:suppressAutoHyphens/>
        <w:overflowPunct/>
        <w:autoSpaceDE/>
        <w:autoSpaceDN/>
        <w:adjustRightInd/>
        <w:spacing w:after="0"/>
        <w:ind w:firstLineChars="0"/>
        <w:textAlignment w:val="auto"/>
        <w:rPr>
          <w:rFonts w:eastAsia="等线"/>
          <w:b/>
          <w:i/>
          <w:lang w:eastAsia="zh-CN"/>
        </w:rPr>
      </w:pPr>
      <w:r w:rsidRPr="00A22A9F">
        <w:rPr>
          <w:rFonts w:eastAsia="等线"/>
          <w:b/>
          <w:i/>
          <w:lang w:eastAsia="zh-CN"/>
        </w:rPr>
        <w:t>The second component is generated per ray, or per cluster or LOS ray</w:t>
      </w:r>
    </w:p>
    <w:p w14:paraId="02CB94E1" w14:textId="77777777" w:rsidR="00EB344B" w:rsidRPr="00A22A9F" w:rsidRDefault="00EB344B" w:rsidP="00EB344B">
      <w:pPr>
        <w:overflowPunct/>
        <w:autoSpaceDE/>
        <w:autoSpaceDN/>
        <w:adjustRightInd/>
        <w:snapToGrid w:val="0"/>
        <w:spacing w:after="120" w:line="280" w:lineRule="atLeast"/>
        <w:jc w:val="both"/>
        <w:textAlignment w:val="auto"/>
        <w:rPr>
          <w:rFonts w:eastAsia="等线"/>
          <w:b/>
          <w:bCs/>
          <w:i/>
          <w:lang w:eastAsia="zh-CN"/>
        </w:rPr>
      </w:pPr>
      <w:r w:rsidRPr="00A22A9F">
        <w:rPr>
          <w:rFonts w:eastAsia="等线"/>
          <w:b/>
          <w:bCs/>
          <w:i/>
          <w:lang w:eastAsia="zh-CN"/>
        </w:rPr>
        <w:t>Proposal 4: If a target is modelled with multiple scattering points, then it is assumed that no rays scattered from one scattering point to another scattering point of the same target.</w:t>
      </w:r>
    </w:p>
    <w:p w14:paraId="5B0778F4" w14:textId="77777777" w:rsidR="00BF2C98" w:rsidRPr="00A22A9F" w:rsidRDefault="00BF2C98" w:rsidP="00BF2C98">
      <w:pPr>
        <w:overflowPunct/>
        <w:autoSpaceDE/>
        <w:autoSpaceDN/>
        <w:adjustRightInd/>
        <w:snapToGrid w:val="0"/>
        <w:spacing w:after="120" w:line="280" w:lineRule="atLeast"/>
        <w:jc w:val="both"/>
        <w:textAlignment w:val="auto"/>
        <w:rPr>
          <w:rFonts w:eastAsia="等线"/>
          <w:b/>
          <w:bCs/>
          <w:i/>
          <w:lang w:eastAsia="zh-CN"/>
        </w:rPr>
      </w:pPr>
      <w:r w:rsidRPr="00A22A9F">
        <w:rPr>
          <w:rFonts w:eastAsia="等线"/>
          <w:b/>
          <w:bCs/>
          <w:i/>
          <w:lang w:eastAsia="zh-CN"/>
        </w:rPr>
        <w:t xml:space="preserve">Proposal 5: If a target is modelled with multiple scattering points, RCS value of the multiple scattering points </w:t>
      </w:r>
      <w:proofErr w:type="gramStart"/>
      <w:r w:rsidRPr="00A22A9F">
        <w:rPr>
          <w:rFonts w:eastAsia="等线"/>
          <w:b/>
          <w:bCs/>
          <w:i/>
          <w:lang w:eastAsia="zh-CN"/>
        </w:rPr>
        <w:t>are</w:t>
      </w:r>
      <w:proofErr w:type="gramEnd"/>
      <w:r w:rsidRPr="00A22A9F">
        <w:rPr>
          <w:rFonts w:eastAsia="等线"/>
          <w:b/>
          <w:bCs/>
          <w:i/>
          <w:lang w:eastAsia="zh-CN"/>
        </w:rPr>
        <w:t xml:space="preserve"> individually determined.</w:t>
      </w:r>
    </w:p>
    <w:p w14:paraId="07087055" w14:textId="77777777" w:rsidR="0024294D" w:rsidRPr="006D4E26" w:rsidRDefault="0024294D" w:rsidP="0024294D">
      <w:pPr>
        <w:overflowPunct/>
        <w:autoSpaceDE/>
        <w:autoSpaceDN/>
        <w:adjustRightInd/>
        <w:snapToGrid w:val="0"/>
        <w:spacing w:after="120" w:line="280" w:lineRule="atLeast"/>
        <w:jc w:val="both"/>
        <w:textAlignment w:val="auto"/>
        <w:rPr>
          <w:rFonts w:eastAsia="等线"/>
          <w:b/>
          <w:bCs/>
          <w:i/>
          <w:lang w:eastAsia="zh-CN"/>
        </w:rPr>
      </w:pPr>
      <w:r w:rsidRPr="00A22A9F">
        <w:rPr>
          <w:b/>
          <w:i/>
          <w:lang w:eastAsia="zh-CN"/>
        </w:rPr>
        <w:t xml:space="preserve">Proposal 6: For the direct path generation, the </w:t>
      </w:r>
      <w:proofErr w:type="spellStart"/>
      <w:r w:rsidRPr="00A22A9F">
        <w:rPr>
          <w:b/>
          <w:i/>
          <w:lang w:eastAsia="zh-CN"/>
        </w:rPr>
        <w:t>AoD</w:t>
      </w:r>
      <w:proofErr w:type="spellEnd"/>
      <w:r w:rsidRPr="00A22A9F">
        <w:rPr>
          <w:b/>
          <w:i/>
          <w:lang w:eastAsia="zh-CN"/>
        </w:rPr>
        <w:t>/</w:t>
      </w:r>
      <w:proofErr w:type="spellStart"/>
      <w:r w:rsidRPr="00A22A9F">
        <w:rPr>
          <w:b/>
          <w:i/>
          <w:lang w:eastAsia="zh-CN"/>
        </w:rPr>
        <w:t>ZoD</w:t>
      </w:r>
      <w:proofErr w:type="spellEnd"/>
      <w:r w:rsidRPr="00A22A9F">
        <w:rPr>
          <w:b/>
          <w:i/>
          <w:lang w:eastAsia="zh-CN"/>
        </w:rPr>
        <w:t>/</w:t>
      </w:r>
      <w:proofErr w:type="spellStart"/>
      <w:r w:rsidRPr="00A22A9F">
        <w:rPr>
          <w:b/>
          <w:i/>
          <w:lang w:eastAsia="zh-CN"/>
        </w:rPr>
        <w:t>AoA</w:t>
      </w:r>
      <w:proofErr w:type="spellEnd"/>
      <w:r w:rsidRPr="00A22A9F">
        <w:rPr>
          <w:b/>
          <w:i/>
          <w:lang w:eastAsia="zh-CN"/>
        </w:rPr>
        <w:t>/</w:t>
      </w:r>
      <w:proofErr w:type="spellStart"/>
      <w:r w:rsidRPr="00A22A9F">
        <w:rPr>
          <w:b/>
          <w:i/>
          <w:lang w:eastAsia="zh-CN"/>
        </w:rPr>
        <w:t>ZoA</w:t>
      </w:r>
      <w:proofErr w:type="spellEnd"/>
      <w:r w:rsidRPr="00A22A9F">
        <w:rPr>
          <w:b/>
          <w:i/>
          <w:lang w:eastAsia="zh-CN"/>
        </w:rPr>
        <w:t>/Delay/Doppler/power of each path corresponding to each scattering point generated individually when the target is modelled as multiple scattering points.</w:t>
      </w:r>
    </w:p>
    <w:p w14:paraId="78BD0D68" w14:textId="77777777" w:rsidR="000243EA" w:rsidRPr="006D4E26" w:rsidRDefault="000243EA" w:rsidP="000243EA">
      <w:pPr>
        <w:overflowPunct/>
        <w:autoSpaceDE/>
        <w:autoSpaceDN/>
        <w:adjustRightInd/>
        <w:snapToGrid w:val="0"/>
        <w:spacing w:after="120" w:line="280" w:lineRule="atLeast"/>
        <w:jc w:val="both"/>
        <w:textAlignment w:val="auto"/>
        <w:rPr>
          <w:rFonts w:eastAsia="等线"/>
          <w:bCs/>
          <w:lang w:eastAsia="zh-CN"/>
        </w:rPr>
      </w:pPr>
      <w:r w:rsidRPr="006D4E26">
        <w:rPr>
          <w:rFonts w:eastAsia="等线"/>
          <w:b/>
          <w:bCs/>
          <w:i/>
          <w:lang w:eastAsia="zh-CN"/>
        </w:rPr>
        <w:t xml:space="preserve">Proposal 7: </w:t>
      </w:r>
      <w:r w:rsidRPr="00A22A9F">
        <w:rPr>
          <w:b/>
          <w:i/>
          <w:lang w:eastAsia="zh-CN"/>
        </w:rPr>
        <w:t xml:space="preserve">For the indirect path generation, the </w:t>
      </w:r>
      <w:proofErr w:type="spellStart"/>
      <w:r w:rsidRPr="00A22A9F">
        <w:rPr>
          <w:b/>
          <w:i/>
          <w:lang w:eastAsia="zh-CN"/>
        </w:rPr>
        <w:t>AoD</w:t>
      </w:r>
      <w:proofErr w:type="spellEnd"/>
      <w:r w:rsidRPr="00A22A9F">
        <w:rPr>
          <w:b/>
          <w:i/>
          <w:lang w:eastAsia="zh-CN"/>
        </w:rPr>
        <w:t>/</w:t>
      </w:r>
      <w:proofErr w:type="spellStart"/>
      <w:r w:rsidRPr="00A22A9F">
        <w:rPr>
          <w:b/>
          <w:i/>
          <w:lang w:eastAsia="zh-CN"/>
        </w:rPr>
        <w:t>ZoD</w:t>
      </w:r>
      <w:proofErr w:type="spellEnd"/>
      <w:r w:rsidRPr="00A22A9F">
        <w:rPr>
          <w:b/>
          <w:i/>
          <w:lang w:eastAsia="zh-CN"/>
        </w:rPr>
        <w:t>/</w:t>
      </w:r>
      <w:proofErr w:type="spellStart"/>
      <w:r w:rsidRPr="00A22A9F">
        <w:rPr>
          <w:b/>
          <w:i/>
          <w:lang w:eastAsia="zh-CN"/>
        </w:rPr>
        <w:t>AoA</w:t>
      </w:r>
      <w:proofErr w:type="spellEnd"/>
      <w:r w:rsidRPr="00A22A9F">
        <w:rPr>
          <w:b/>
          <w:i/>
          <w:lang w:eastAsia="zh-CN"/>
        </w:rPr>
        <w:t>/</w:t>
      </w:r>
      <w:proofErr w:type="spellStart"/>
      <w:r w:rsidRPr="00A22A9F">
        <w:rPr>
          <w:b/>
          <w:i/>
          <w:lang w:eastAsia="zh-CN"/>
        </w:rPr>
        <w:t>ZoA</w:t>
      </w:r>
      <w:proofErr w:type="spellEnd"/>
      <w:r w:rsidRPr="00A22A9F">
        <w:rPr>
          <w:b/>
          <w:i/>
          <w:lang w:eastAsia="zh-CN"/>
        </w:rPr>
        <w:t>/Delay/Doppler/power of each path corresponding to each scattering point generated individually when the target is modelled as multiple scattering points.</w:t>
      </w:r>
    </w:p>
    <w:p w14:paraId="23CEE435" w14:textId="185D0D1D" w:rsidR="00EB344B" w:rsidRPr="00A22A9F" w:rsidRDefault="00587F9D" w:rsidP="00856505">
      <w:pPr>
        <w:overflowPunct/>
        <w:autoSpaceDE/>
        <w:autoSpaceDN/>
        <w:adjustRightInd/>
        <w:snapToGrid w:val="0"/>
        <w:spacing w:after="120" w:line="280" w:lineRule="atLeast"/>
        <w:jc w:val="both"/>
        <w:textAlignment w:val="auto"/>
        <w:rPr>
          <w:rFonts w:eastAsia="等线"/>
          <w:b/>
          <w:bCs/>
          <w:i/>
          <w:lang w:eastAsia="zh-CN"/>
        </w:rPr>
      </w:pPr>
      <w:r w:rsidRPr="00A22A9F">
        <w:rPr>
          <w:rFonts w:eastAsia="等线"/>
          <w:b/>
          <w:bCs/>
          <w:i/>
          <w:lang w:eastAsia="zh-CN"/>
        </w:rPr>
        <w:t>Proposal 8: Stochastic clutters following the cluster generation in TR 38.901 are modeled in the background channel.</w:t>
      </w:r>
    </w:p>
    <w:p w14:paraId="47670CA9" w14:textId="77777777" w:rsidR="00533E58" w:rsidRPr="00242FBB" w:rsidRDefault="00533E58" w:rsidP="00450FCF">
      <w:pPr>
        <w:pStyle w:val="1"/>
      </w:pPr>
      <w:r w:rsidRPr="00242FBB">
        <w:t>References</w:t>
      </w:r>
    </w:p>
    <w:p w14:paraId="07D978CE" w14:textId="10EF2B29" w:rsidR="00B70FBB" w:rsidRDefault="00040436" w:rsidP="00040436">
      <w:pPr>
        <w:numPr>
          <w:ilvl w:val="0"/>
          <w:numId w:val="5"/>
        </w:numPr>
        <w:rPr>
          <w:sz w:val="21"/>
          <w:szCs w:val="21"/>
          <w:lang w:eastAsia="zh-CN"/>
        </w:rPr>
      </w:pPr>
      <w:r w:rsidRPr="00040436">
        <w:rPr>
          <w:sz w:val="21"/>
          <w:szCs w:val="21"/>
          <w:lang w:eastAsia="zh-CN"/>
        </w:rPr>
        <w:t xml:space="preserve">3GPP RP-234069, “Study on channel modelling for Integrated Sensing </w:t>
      </w:r>
      <w:proofErr w:type="gramStart"/>
      <w:r w:rsidRPr="00040436">
        <w:rPr>
          <w:sz w:val="21"/>
          <w:szCs w:val="21"/>
          <w:lang w:eastAsia="zh-CN"/>
        </w:rPr>
        <w:t>And</w:t>
      </w:r>
      <w:proofErr w:type="gramEnd"/>
      <w:r w:rsidRPr="00040436">
        <w:rPr>
          <w:sz w:val="21"/>
          <w:szCs w:val="21"/>
          <w:lang w:eastAsia="zh-CN"/>
        </w:rPr>
        <w:t xml:space="preserve"> Communication (ISAC) for NR”, Xiaomi, AT&amp;T, Dec. 11 - 15, 2023.</w:t>
      </w:r>
    </w:p>
    <w:p w14:paraId="4A85ABC3" w14:textId="58B5D69F" w:rsidR="00680824" w:rsidRDefault="00B16D47" w:rsidP="00646B38">
      <w:pPr>
        <w:pStyle w:val="aff0"/>
        <w:numPr>
          <w:ilvl w:val="0"/>
          <w:numId w:val="5"/>
        </w:numPr>
        <w:ind w:firstLineChars="0"/>
        <w:rPr>
          <w:sz w:val="21"/>
          <w:szCs w:val="21"/>
          <w:lang w:eastAsia="zh-CN"/>
        </w:rPr>
      </w:pPr>
      <w:r w:rsidRPr="00B16D47">
        <w:rPr>
          <w:sz w:val="21"/>
          <w:szCs w:val="21"/>
          <w:lang w:eastAsia="zh-CN"/>
        </w:rPr>
        <w:t>3GPP RAN1, Chair’s Notes RAN1#117, RAN1#117, Fukuoka City, Fukuoka, Japan, May 20th – May 24th, 2024.</w:t>
      </w:r>
    </w:p>
    <w:p w14:paraId="52F767A1" w14:textId="0EEB91BD" w:rsidR="0047335C" w:rsidRPr="007E1CDE" w:rsidRDefault="007E1CDE" w:rsidP="007E1CDE">
      <w:pPr>
        <w:numPr>
          <w:ilvl w:val="0"/>
          <w:numId w:val="5"/>
        </w:numPr>
        <w:rPr>
          <w:sz w:val="21"/>
          <w:szCs w:val="21"/>
          <w:lang w:eastAsia="zh-CN"/>
        </w:rPr>
      </w:pPr>
      <w:r>
        <w:rPr>
          <w:sz w:val="21"/>
          <w:szCs w:val="21"/>
          <w:lang w:eastAsia="zh-CN"/>
        </w:rPr>
        <w:lastRenderedPageBreak/>
        <w:t>3GPP RAN1, Chair’s Notes RAN1#116-bis, RAN1#116-bis</w:t>
      </w:r>
      <w:r w:rsidRPr="00D27652">
        <w:rPr>
          <w:sz w:val="21"/>
          <w:szCs w:val="21"/>
          <w:lang w:eastAsia="zh-CN"/>
        </w:rPr>
        <w:t xml:space="preserve">, </w:t>
      </w:r>
      <w:r w:rsidRPr="00E049A4">
        <w:rPr>
          <w:sz w:val="21"/>
          <w:szCs w:val="21"/>
          <w:lang w:eastAsia="zh-CN"/>
        </w:rPr>
        <w:t>Changsha, Hunan Province, China</w:t>
      </w:r>
      <w:r>
        <w:rPr>
          <w:sz w:val="21"/>
          <w:szCs w:val="21"/>
          <w:lang w:eastAsia="zh-CN"/>
        </w:rPr>
        <w:t>, Apr 15th</w:t>
      </w:r>
      <w:r w:rsidRPr="00D27652">
        <w:rPr>
          <w:sz w:val="21"/>
          <w:szCs w:val="21"/>
          <w:lang w:eastAsia="zh-CN"/>
        </w:rPr>
        <w:t xml:space="preserve"> – </w:t>
      </w:r>
      <w:r>
        <w:rPr>
          <w:sz w:val="21"/>
          <w:szCs w:val="21"/>
          <w:lang w:eastAsia="zh-CN"/>
        </w:rPr>
        <w:t>Apr 19th, 2024</w:t>
      </w:r>
      <w:r w:rsidRPr="00D27652">
        <w:rPr>
          <w:sz w:val="21"/>
          <w:szCs w:val="21"/>
          <w:lang w:eastAsia="zh-CN"/>
        </w:rPr>
        <w:t>.</w:t>
      </w:r>
    </w:p>
    <w:sectPr w:rsidR="0047335C" w:rsidRPr="007E1CDE"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4E994" w14:textId="77777777" w:rsidR="007A5246" w:rsidRDefault="007A5246">
      <w:r>
        <w:separator/>
      </w:r>
    </w:p>
  </w:endnote>
  <w:endnote w:type="continuationSeparator" w:id="0">
    <w:p w14:paraId="3742AC31" w14:textId="77777777" w:rsidR="007A5246" w:rsidRDefault="007A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F06BA41" w:rsidR="000B6C02" w:rsidRDefault="000B6C0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49D6">
      <w:rPr>
        <w:rFonts w:ascii="Arial" w:hAnsi="Arial" w:cs="Arial"/>
        <w:b/>
        <w:noProof/>
        <w:sz w:val="18"/>
        <w:szCs w:val="18"/>
      </w:rPr>
      <w:t>6</w:t>
    </w:r>
    <w:r>
      <w:rPr>
        <w:rFonts w:ascii="Arial" w:hAnsi="Arial" w:cs="Arial"/>
        <w:b/>
        <w:sz w:val="18"/>
        <w:szCs w:val="18"/>
      </w:rPr>
      <w:fldChar w:fldCharType="end"/>
    </w:r>
  </w:p>
  <w:p w14:paraId="367B3020" w14:textId="77777777" w:rsidR="000B6C02" w:rsidRDefault="000B6C0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99A43" w14:textId="77777777" w:rsidR="007A5246" w:rsidRDefault="007A5246">
      <w:r>
        <w:separator/>
      </w:r>
    </w:p>
  </w:footnote>
  <w:footnote w:type="continuationSeparator" w:id="0">
    <w:p w14:paraId="06D6936D" w14:textId="77777777" w:rsidR="007A5246" w:rsidRDefault="007A5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9424554">
    <w:abstractNumId w:val="22"/>
  </w:num>
  <w:num w:numId="2" w16cid:durableId="1852795370">
    <w:abstractNumId w:val="13"/>
  </w:num>
  <w:num w:numId="3" w16cid:durableId="1612739051">
    <w:abstractNumId w:val="21"/>
  </w:num>
  <w:num w:numId="4" w16cid:durableId="579097511">
    <w:abstractNumId w:val="1"/>
  </w:num>
  <w:num w:numId="5" w16cid:durableId="1065101234">
    <w:abstractNumId w:val="25"/>
  </w:num>
  <w:num w:numId="6" w16cid:durableId="213082944">
    <w:abstractNumId w:val="17"/>
  </w:num>
  <w:num w:numId="7" w16cid:durableId="1489441003">
    <w:abstractNumId w:val="23"/>
  </w:num>
  <w:num w:numId="8" w16cid:durableId="1588733256">
    <w:abstractNumId w:val="16"/>
  </w:num>
  <w:num w:numId="9" w16cid:durableId="183968496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15855724">
    <w:abstractNumId w:val="20"/>
  </w:num>
  <w:num w:numId="11" w16cid:durableId="1416321724">
    <w:abstractNumId w:val="24"/>
  </w:num>
  <w:num w:numId="12" w16cid:durableId="1842355714">
    <w:abstractNumId w:val="10"/>
  </w:num>
  <w:num w:numId="13" w16cid:durableId="2045127783">
    <w:abstractNumId w:val="9"/>
  </w:num>
  <w:num w:numId="14" w16cid:durableId="271935561">
    <w:abstractNumId w:val="15"/>
  </w:num>
  <w:num w:numId="15" w16cid:durableId="1424186380">
    <w:abstractNumId w:val="28"/>
  </w:num>
  <w:num w:numId="16" w16cid:durableId="2093355231">
    <w:abstractNumId w:val="19"/>
  </w:num>
  <w:num w:numId="17" w16cid:durableId="2024940334">
    <w:abstractNumId w:val="27"/>
  </w:num>
  <w:num w:numId="18" w16cid:durableId="1046680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8462800">
    <w:abstractNumId w:val="3"/>
  </w:num>
  <w:num w:numId="20" w16cid:durableId="1002509854">
    <w:abstractNumId w:val="18"/>
  </w:num>
  <w:num w:numId="21" w16cid:durableId="823665659">
    <w:abstractNumId w:val="26"/>
  </w:num>
  <w:num w:numId="22" w16cid:durableId="1457790615">
    <w:abstractNumId w:val="14"/>
  </w:num>
  <w:num w:numId="23" w16cid:durableId="1405494040">
    <w:abstractNumId w:val="29"/>
  </w:num>
  <w:num w:numId="24" w16cid:durableId="1136139509">
    <w:abstractNumId w:val="13"/>
  </w:num>
  <w:num w:numId="25" w16cid:durableId="1888057080">
    <w:abstractNumId w:val="4"/>
  </w:num>
  <w:num w:numId="26" w16cid:durableId="1848516402">
    <w:abstractNumId w:val="7"/>
  </w:num>
  <w:num w:numId="27" w16cid:durableId="311180003">
    <w:abstractNumId w:val="12"/>
  </w:num>
  <w:num w:numId="28" w16cid:durableId="93140246">
    <w:abstractNumId w:val="6"/>
  </w:num>
  <w:num w:numId="29" w16cid:durableId="1583906284">
    <w:abstractNumId w:val="8"/>
  </w:num>
  <w:num w:numId="30" w16cid:durableId="1318072541">
    <w:abstractNumId w:val="2"/>
  </w:num>
  <w:num w:numId="31" w16cid:durableId="84273946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5D"/>
    <w:rsid w:val="00000C1F"/>
    <w:rsid w:val="000011B1"/>
    <w:rsid w:val="000011D6"/>
    <w:rsid w:val="000012A1"/>
    <w:rsid w:val="000012C1"/>
    <w:rsid w:val="000012DC"/>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22"/>
    <w:rsid w:val="00004F89"/>
    <w:rsid w:val="000054C6"/>
    <w:rsid w:val="000056A2"/>
    <w:rsid w:val="000057FE"/>
    <w:rsid w:val="000059B8"/>
    <w:rsid w:val="00005ABC"/>
    <w:rsid w:val="00005B3C"/>
    <w:rsid w:val="00005C0E"/>
    <w:rsid w:val="00005DD3"/>
    <w:rsid w:val="00005F92"/>
    <w:rsid w:val="00005FB1"/>
    <w:rsid w:val="000061F0"/>
    <w:rsid w:val="00006553"/>
    <w:rsid w:val="000069FE"/>
    <w:rsid w:val="00006B8C"/>
    <w:rsid w:val="00007289"/>
    <w:rsid w:val="000074C2"/>
    <w:rsid w:val="000074C4"/>
    <w:rsid w:val="00007591"/>
    <w:rsid w:val="0000778E"/>
    <w:rsid w:val="000077CC"/>
    <w:rsid w:val="000104B2"/>
    <w:rsid w:val="00010581"/>
    <w:rsid w:val="000107EC"/>
    <w:rsid w:val="000108A9"/>
    <w:rsid w:val="00010A4F"/>
    <w:rsid w:val="00010BE6"/>
    <w:rsid w:val="00010BFA"/>
    <w:rsid w:val="00010F34"/>
    <w:rsid w:val="0001120F"/>
    <w:rsid w:val="00011391"/>
    <w:rsid w:val="000113E5"/>
    <w:rsid w:val="00011604"/>
    <w:rsid w:val="000116ED"/>
    <w:rsid w:val="00011B4E"/>
    <w:rsid w:val="00011B9B"/>
    <w:rsid w:val="00012231"/>
    <w:rsid w:val="00012346"/>
    <w:rsid w:val="000123EF"/>
    <w:rsid w:val="00012772"/>
    <w:rsid w:val="000129EB"/>
    <w:rsid w:val="00012A8D"/>
    <w:rsid w:val="00012AE0"/>
    <w:rsid w:val="00012F71"/>
    <w:rsid w:val="00013319"/>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65AF"/>
    <w:rsid w:val="00016779"/>
    <w:rsid w:val="00016837"/>
    <w:rsid w:val="000168D7"/>
    <w:rsid w:val="00016A4B"/>
    <w:rsid w:val="00016B59"/>
    <w:rsid w:val="00016B81"/>
    <w:rsid w:val="00016C38"/>
    <w:rsid w:val="00016C50"/>
    <w:rsid w:val="00016C72"/>
    <w:rsid w:val="00016FE5"/>
    <w:rsid w:val="0001717D"/>
    <w:rsid w:val="000177EC"/>
    <w:rsid w:val="00017868"/>
    <w:rsid w:val="0001790C"/>
    <w:rsid w:val="00017A89"/>
    <w:rsid w:val="00017C73"/>
    <w:rsid w:val="00017E50"/>
    <w:rsid w:val="00017EA4"/>
    <w:rsid w:val="00017EDA"/>
    <w:rsid w:val="0002000C"/>
    <w:rsid w:val="000202FC"/>
    <w:rsid w:val="000205E7"/>
    <w:rsid w:val="00021868"/>
    <w:rsid w:val="000218FF"/>
    <w:rsid w:val="0002220C"/>
    <w:rsid w:val="000223FB"/>
    <w:rsid w:val="00022E93"/>
    <w:rsid w:val="00022F9D"/>
    <w:rsid w:val="00023595"/>
    <w:rsid w:val="000235B8"/>
    <w:rsid w:val="00023688"/>
    <w:rsid w:val="000238DF"/>
    <w:rsid w:val="00023A49"/>
    <w:rsid w:val="00023A7D"/>
    <w:rsid w:val="00023AF8"/>
    <w:rsid w:val="00023B0F"/>
    <w:rsid w:val="00023C0D"/>
    <w:rsid w:val="00023C13"/>
    <w:rsid w:val="00023C3F"/>
    <w:rsid w:val="00023D24"/>
    <w:rsid w:val="00024085"/>
    <w:rsid w:val="000241E8"/>
    <w:rsid w:val="000243C7"/>
    <w:rsid w:val="000243EA"/>
    <w:rsid w:val="00024569"/>
    <w:rsid w:val="0002469E"/>
    <w:rsid w:val="00024B16"/>
    <w:rsid w:val="00024CB7"/>
    <w:rsid w:val="00024DA5"/>
    <w:rsid w:val="00024E88"/>
    <w:rsid w:val="00025155"/>
    <w:rsid w:val="00025323"/>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EB3"/>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7AC"/>
    <w:rsid w:val="00031D15"/>
    <w:rsid w:val="0003202B"/>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D9"/>
    <w:rsid w:val="00033F02"/>
    <w:rsid w:val="00033F87"/>
    <w:rsid w:val="0003410B"/>
    <w:rsid w:val="000341E4"/>
    <w:rsid w:val="00034248"/>
    <w:rsid w:val="00034425"/>
    <w:rsid w:val="000346E9"/>
    <w:rsid w:val="00034ADB"/>
    <w:rsid w:val="00034C3A"/>
    <w:rsid w:val="00034D74"/>
    <w:rsid w:val="00034D88"/>
    <w:rsid w:val="00034DA9"/>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37D"/>
    <w:rsid w:val="00037B8F"/>
    <w:rsid w:val="00037BDC"/>
    <w:rsid w:val="00037F20"/>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2E0"/>
    <w:rsid w:val="00042490"/>
    <w:rsid w:val="000424CB"/>
    <w:rsid w:val="000426FF"/>
    <w:rsid w:val="00042FB3"/>
    <w:rsid w:val="000430F6"/>
    <w:rsid w:val="000431B5"/>
    <w:rsid w:val="000431CA"/>
    <w:rsid w:val="000431E6"/>
    <w:rsid w:val="00043327"/>
    <w:rsid w:val="00043356"/>
    <w:rsid w:val="000433BB"/>
    <w:rsid w:val="000437E5"/>
    <w:rsid w:val="00043847"/>
    <w:rsid w:val="00043958"/>
    <w:rsid w:val="00043C15"/>
    <w:rsid w:val="00043E6C"/>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5FC"/>
    <w:rsid w:val="00047804"/>
    <w:rsid w:val="000478E7"/>
    <w:rsid w:val="00047948"/>
    <w:rsid w:val="00047B57"/>
    <w:rsid w:val="00047BC3"/>
    <w:rsid w:val="00047ED5"/>
    <w:rsid w:val="00047FB4"/>
    <w:rsid w:val="0005054F"/>
    <w:rsid w:val="000506E6"/>
    <w:rsid w:val="00050AF6"/>
    <w:rsid w:val="00050FBF"/>
    <w:rsid w:val="000511F9"/>
    <w:rsid w:val="0005136F"/>
    <w:rsid w:val="000513A7"/>
    <w:rsid w:val="000517F6"/>
    <w:rsid w:val="00051A8B"/>
    <w:rsid w:val="00051FE5"/>
    <w:rsid w:val="00052169"/>
    <w:rsid w:val="0005230E"/>
    <w:rsid w:val="000524CE"/>
    <w:rsid w:val="00052878"/>
    <w:rsid w:val="000528A2"/>
    <w:rsid w:val="0005298C"/>
    <w:rsid w:val="00052B86"/>
    <w:rsid w:val="00052C56"/>
    <w:rsid w:val="00053482"/>
    <w:rsid w:val="00053DF1"/>
    <w:rsid w:val="00054321"/>
    <w:rsid w:val="00054388"/>
    <w:rsid w:val="0005439B"/>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5FC"/>
    <w:rsid w:val="0006296D"/>
    <w:rsid w:val="00063077"/>
    <w:rsid w:val="000630FC"/>
    <w:rsid w:val="00063176"/>
    <w:rsid w:val="000631B1"/>
    <w:rsid w:val="000636C3"/>
    <w:rsid w:val="00063885"/>
    <w:rsid w:val="00063D9E"/>
    <w:rsid w:val="00063E5F"/>
    <w:rsid w:val="00064028"/>
    <w:rsid w:val="000641A5"/>
    <w:rsid w:val="00064311"/>
    <w:rsid w:val="000649F5"/>
    <w:rsid w:val="00064AD3"/>
    <w:rsid w:val="00064C01"/>
    <w:rsid w:val="00064C7D"/>
    <w:rsid w:val="00064F3D"/>
    <w:rsid w:val="000655B0"/>
    <w:rsid w:val="00065674"/>
    <w:rsid w:val="000656A7"/>
    <w:rsid w:val="000658FA"/>
    <w:rsid w:val="0006598C"/>
    <w:rsid w:val="00065AEC"/>
    <w:rsid w:val="00065B83"/>
    <w:rsid w:val="00065DFF"/>
    <w:rsid w:val="0006601B"/>
    <w:rsid w:val="00066121"/>
    <w:rsid w:val="0006632C"/>
    <w:rsid w:val="00066360"/>
    <w:rsid w:val="00066488"/>
    <w:rsid w:val="000665DD"/>
    <w:rsid w:val="0006675D"/>
    <w:rsid w:val="0006684F"/>
    <w:rsid w:val="000669DA"/>
    <w:rsid w:val="00066B87"/>
    <w:rsid w:val="00066CE1"/>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BD2"/>
    <w:rsid w:val="00071CF2"/>
    <w:rsid w:val="00071D65"/>
    <w:rsid w:val="00071DD0"/>
    <w:rsid w:val="00071E7C"/>
    <w:rsid w:val="000720AF"/>
    <w:rsid w:val="00072119"/>
    <w:rsid w:val="00072169"/>
    <w:rsid w:val="000721B0"/>
    <w:rsid w:val="00072284"/>
    <w:rsid w:val="0007230B"/>
    <w:rsid w:val="00072563"/>
    <w:rsid w:val="000728AB"/>
    <w:rsid w:val="00072957"/>
    <w:rsid w:val="00072AEA"/>
    <w:rsid w:val="00072AFB"/>
    <w:rsid w:val="00072E18"/>
    <w:rsid w:val="000730DD"/>
    <w:rsid w:val="00073569"/>
    <w:rsid w:val="0007358A"/>
    <w:rsid w:val="000737A1"/>
    <w:rsid w:val="000737BF"/>
    <w:rsid w:val="000737D1"/>
    <w:rsid w:val="00073B78"/>
    <w:rsid w:val="00073D38"/>
    <w:rsid w:val="00073FB7"/>
    <w:rsid w:val="00074033"/>
    <w:rsid w:val="000742F1"/>
    <w:rsid w:val="00074402"/>
    <w:rsid w:val="00074681"/>
    <w:rsid w:val="00074BDA"/>
    <w:rsid w:val="00074DF4"/>
    <w:rsid w:val="00075024"/>
    <w:rsid w:val="0007507A"/>
    <w:rsid w:val="00075AB6"/>
    <w:rsid w:val="00075C3C"/>
    <w:rsid w:val="00075D23"/>
    <w:rsid w:val="00075D85"/>
    <w:rsid w:val="00075D8F"/>
    <w:rsid w:val="00075E9B"/>
    <w:rsid w:val="0007614B"/>
    <w:rsid w:val="0007621A"/>
    <w:rsid w:val="000762F5"/>
    <w:rsid w:val="0007663D"/>
    <w:rsid w:val="000768D0"/>
    <w:rsid w:val="00076B44"/>
    <w:rsid w:val="00076CE7"/>
    <w:rsid w:val="00076CFA"/>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0BA1"/>
    <w:rsid w:val="000811FA"/>
    <w:rsid w:val="00081212"/>
    <w:rsid w:val="000813BF"/>
    <w:rsid w:val="000814AD"/>
    <w:rsid w:val="000815BA"/>
    <w:rsid w:val="0008165A"/>
    <w:rsid w:val="0008177B"/>
    <w:rsid w:val="0008192C"/>
    <w:rsid w:val="000819B7"/>
    <w:rsid w:val="00081FF4"/>
    <w:rsid w:val="00082048"/>
    <w:rsid w:val="000820B6"/>
    <w:rsid w:val="000820E5"/>
    <w:rsid w:val="00082171"/>
    <w:rsid w:val="00082495"/>
    <w:rsid w:val="00082B5D"/>
    <w:rsid w:val="00082C59"/>
    <w:rsid w:val="00082CA1"/>
    <w:rsid w:val="00082E56"/>
    <w:rsid w:val="00082E5B"/>
    <w:rsid w:val="00082F08"/>
    <w:rsid w:val="0008303E"/>
    <w:rsid w:val="00083082"/>
    <w:rsid w:val="00083097"/>
    <w:rsid w:val="000831D5"/>
    <w:rsid w:val="000836E9"/>
    <w:rsid w:val="00083C08"/>
    <w:rsid w:val="00083ED0"/>
    <w:rsid w:val="000840CE"/>
    <w:rsid w:val="00084275"/>
    <w:rsid w:val="00084310"/>
    <w:rsid w:val="0008449D"/>
    <w:rsid w:val="00084532"/>
    <w:rsid w:val="0008458B"/>
    <w:rsid w:val="000847D3"/>
    <w:rsid w:val="000847D8"/>
    <w:rsid w:val="00084CD0"/>
    <w:rsid w:val="00084FCF"/>
    <w:rsid w:val="00085001"/>
    <w:rsid w:val="00085063"/>
    <w:rsid w:val="0008521B"/>
    <w:rsid w:val="000852C4"/>
    <w:rsid w:val="00085493"/>
    <w:rsid w:val="0008557E"/>
    <w:rsid w:val="00085851"/>
    <w:rsid w:val="00085A26"/>
    <w:rsid w:val="00085A4B"/>
    <w:rsid w:val="00085BD1"/>
    <w:rsid w:val="00085C08"/>
    <w:rsid w:val="00085CA3"/>
    <w:rsid w:val="00085EEA"/>
    <w:rsid w:val="00085FB1"/>
    <w:rsid w:val="00086295"/>
    <w:rsid w:val="00086311"/>
    <w:rsid w:val="00086459"/>
    <w:rsid w:val="000864DA"/>
    <w:rsid w:val="0008656E"/>
    <w:rsid w:val="00086BE4"/>
    <w:rsid w:val="0008724E"/>
    <w:rsid w:val="00087346"/>
    <w:rsid w:val="00087362"/>
    <w:rsid w:val="00087444"/>
    <w:rsid w:val="00087809"/>
    <w:rsid w:val="0008788C"/>
    <w:rsid w:val="00087B16"/>
    <w:rsid w:val="00087E9A"/>
    <w:rsid w:val="00087F09"/>
    <w:rsid w:val="000902CA"/>
    <w:rsid w:val="00090748"/>
    <w:rsid w:val="00090974"/>
    <w:rsid w:val="00090A71"/>
    <w:rsid w:val="00090AF2"/>
    <w:rsid w:val="00091020"/>
    <w:rsid w:val="000912FB"/>
    <w:rsid w:val="00091310"/>
    <w:rsid w:val="000915AB"/>
    <w:rsid w:val="00091913"/>
    <w:rsid w:val="00091967"/>
    <w:rsid w:val="00091A1D"/>
    <w:rsid w:val="00091A2F"/>
    <w:rsid w:val="00091DC0"/>
    <w:rsid w:val="00092026"/>
    <w:rsid w:val="0009205A"/>
    <w:rsid w:val="00092724"/>
    <w:rsid w:val="00092894"/>
    <w:rsid w:val="000928F9"/>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30CD"/>
    <w:rsid w:val="000A3267"/>
    <w:rsid w:val="000A3337"/>
    <w:rsid w:val="000A346F"/>
    <w:rsid w:val="000A3576"/>
    <w:rsid w:val="000A3667"/>
    <w:rsid w:val="000A37C4"/>
    <w:rsid w:val="000A385D"/>
    <w:rsid w:val="000A39FF"/>
    <w:rsid w:val="000A3A13"/>
    <w:rsid w:val="000A3AD9"/>
    <w:rsid w:val="000A3C9D"/>
    <w:rsid w:val="000A3CCE"/>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2D2"/>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B08"/>
    <w:rsid w:val="000B11B6"/>
    <w:rsid w:val="000B12AF"/>
    <w:rsid w:val="000B14A1"/>
    <w:rsid w:val="000B150F"/>
    <w:rsid w:val="000B184E"/>
    <w:rsid w:val="000B185E"/>
    <w:rsid w:val="000B19E6"/>
    <w:rsid w:val="000B1D05"/>
    <w:rsid w:val="000B21EA"/>
    <w:rsid w:val="000B22A6"/>
    <w:rsid w:val="000B2394"/>
    <w:rsid w:val="000B272E"/>
    <w:rsid w:val="000B2865"/>
    <w:rsid w:val="000B28AF"/>
    <w:rsid w:val="000B28DE"/>
    <w:rsid w:val="000B2A62"/>
    <w:rsid w:val="000B3063"/>
    <w:rsid w:val="000B34DA"/>
    <w:rsid w:val="000B355D"/>
    <w:rsid w:val="000B36B1"/>
    <w:rsid w:val="000B3C8F"/>
    <w:rsid w:val="000B3E0F"/>
    <w:rsid w:val="000B3F78"/>
    <w:rsid w:val="000B4063"/>
    <w:rsid w:val="000B49ED"/>
    <w:rsid w:val="000B4C8D"/>
    <w:rsid w:val="000B4E47"/>
    <w:rsid w:val="000B5017"/>
    <w:rsid w:val="000B510A"/>
    <w:rsid w:val="000B510D"/>
    <w:rsid w:val="000B53A4"/>
    <w:rsid w:val="000B56D8"/>
    <w:rsid w:val="000B59A6"/>
    <w:rsid w:val="000B5A4A"/>
    <w:rsid w:val="000B5B61"/>
    <w:rsid w:val="000B5BA3"/>
    <w:rsid w:val="000B6070"/>
    <w:rsid w:val="000B620F"/>
    <w:rsid w:val="000B634F"/>
    <w:rsid w:val="000B648E"/>
    <w:rsid w:val="000B6514"/>
    <w:rsid w:val="000B65C9"/>
    <w:rsid w:val="000B66A6"/>
    <w:rsid w:val="000B6866"/>
    <w:rsid w:val="000B6A53"/>
    <w:rsid w:val="000B6C0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0ED7"/>
    <w:rsid w:val="000C1060"/>
    <w:rsid w:val="000C1773"/>
    <w:rsid w:val="000C18C0"/>
    <w:rsid w:val="000C18F4"/>
    <w:rsid w:val="000C1B74"/>
    <w:rsid w:val="000C1BD5"/>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759"/>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529"/>
    <w:rsid w:val="000C752C"/>
    <w:rsid w:val="000C75B9"/>
    <w:rsid w:val="000C779C"/>
    <w:rsid w:val="000C7A98"/>
    <w:rsid w:val="000C7B5C"/>
    <w:rsid w:val="000D0077"/>
    <w:rsid w:val="000D034D"/>
    <w:rsid w:val="000D07CA"/>
    <w:rsid w:val="000D0B9C"/>
    <w:rsid w:val="000D0E7E"/>
    <w:rsid w:val="000D114F"/>
    <w:rsid w:val="000D1434"/>
    <w:rsid w:val="000D146D"/>
    <w:rsid w:val="000D166E"/>
    <w:rsid w:val="000D1B1D"/>
    <w:rsid w:val="000D1C8D"/>
    <w:rsid w:val="000D1CFB"/>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564"/>
    <w:rsid w:val="000D47E0"/>
    <w:rsid w:val="000D4A97"/>
    <w:rsid w:val="000D4ACC"/>
    <w:rsid w:val="000D5097"/>
    <w:rsid w:val="000D5484"/>
    <w:rsid w:val="000D5510"/>
    <w:rsid w:val="000D553E"/>
    <w:rsid w:val="000D56A7"/>
    <w:rsid w:val="000D57CD"/>
    <w:rsid w:val="000D5AEA"/>
    <w:rsid w:val="000D5C1F"/>
    <w:rsid w:val="000D5D76"/>
    <w:rsid w:val="000D609B"/>
    <w:rsid w:val="000D60AF"/>
    <w:rsid w:val="000D60DC"/>
    <w:rsid w:val="000D645F"/>
    <w:rsid w:val="000D6498"/>
    <w:rsid w:val="000D6762"/>
    <w:rsid w:val="000D676E"/>
    <w:rsid w:val="000D6855"/>
    <w:rsid w:val="000D690F"/>
    <w:rsid w:val="000D69CE"/>
    <w:rsid w:val="000D6BDF"/>
    <w:rsid w:val="000D6C0E"/>
    <w:rsid w:val="000D6D86"/>
    <w:rsid w:val="000D6F2E"/>
    <w:rsid w:val="000D7078"/>
    <w:rsid w:val="000D735F"/>
    <w:rsid w:val="000D738E"/>
    <w:rsid w:val="000D7A8A"/>
    <w:rsid w:val="000D7AAE"/>
    <w:rsid w:val="000E001C"/>
    <w:rsid w:val="000E0146"/>
    <w:rsid w:val="000E0236"/>
    <w:rsid w:val="000E0457"/>
    <w:rsid w:val="000E05E5"/>
    <w:rsid w:val="000E064A"/>
    <w:rsid w:val="000E086D"/>
    <w:rsid w:val="000E0927"/>
    <w:rsid w:val="000E0ADE"/>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AB9"/>
    <w:rsid w:val="000E3AC0"/>
    <w:rsid w:val="000E4004"/>
    <w:rsid w:val="000E41DF"/>
    <w:rsid w:val="000E42D4"/>
    <w:rsid w:val="000E45D8"/>
    <w:rsid w:val="000E45F9"/>
    <w:rsid w:val="000E48BD"/>
    <w:rsid w:val="000E4C40"/>
    <w:rsid w:val="000E4C95"/>
    <w:rsid w:val="000E5089"/>
    <w:rsid w:val="000E50C2"/>
    <w:rsid w:val="000E50D6"/>
    <w:rsid w:val="000E541D"/>
    <w:rsid w:val="000E563E"/>
    <w:rsid w:val="000E5710"/>
    <w:rsid w:val="000E58D0"/>
    <w:rsid w:val="000E596F"/>
    <w:rsid w:val="000E5AD2"/>
    <w:rsid w:val="000E5CB7"/>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C2"/>
    <w:rsid w:val="000E7DFC"/>
    <w:rsid w:val="000E7E06"/>
    <w:rsid w:val="000E7F59"/>
    <w:rsid w:val="000E7FB5"/>
    <w:rsid w:val="000F0222"/>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25D7"/>
    <w:rsid w:val="000F27E8"/>
    <w:rsid w:val="000F2CA4"/>
    <w:rsid w:val="000F2D95"/>
    <w:rsid w:val="000F319E"/>
    <w:rsid w:val="000F336F"/>
    <w:rsid w:val="000F3891"/>
    <w:rsid w:val="000F3A74"/>
    <w:rsid w:val="000F3D9F"/>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5B"/>
    <w:rsid w:val="000F68F2"/>
    <w:rsid w:val="000F69AF"/>
    <w:rsid w:val="000F6A0F"/>
    <w:rsid w:val="000F6C81"/>
    <w:rsid w:val="000F6EF4"/>
    <w:rsid w:val="000F76F2"/>
    <w:rsid w:val="000F77BF"/>
    <w:rsid w:val="000F7819"/>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E11"/>
    <w:rsid w:val="00101F74"/>
    <w:rsid w:val="00102065"/>
    <w:rsid w:val="001020A9"/>
    <w:rsid w:val="001021F2"/>
    <w:rsid w:val="00102399"/>
    <w:rsid w:val="00102472"/>
    <w:rsid w:val="00102520"/>
    <w:rsid w:val="00102595"/>
    <w:rsid w:val="00102696"/>
    <w:rsid w:val="00102836"/>
    <w:rsid w:val="00102B6C"/>
    <w:rsid w:val="00102C38"/>
    <w:rsid w:val="00102DA4"/>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5506"/>
    <w:rsid w:val="00105648"/>
    <w:rsid w:val="00105746"/>
    <w:rsid w:val="0010592F"/>
    <w:rsid w:val="001059B5"/>
    <w:rsid w:val="00105BA6"/>
    <w:rsid w:val="00105C34"/>
    <w:rsid w:val="00105D8E"/>
    <w:rsid w:val="00105EA1"/>
    <w:rsid w:val="00105F75"/>
    <w:rsid w:val="00106269"/>
    <w:rsid w:val="001062CF"/>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0CEB"/>
    <w:rsid w:val="0011113D"/>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3F03"/>
    <w:rsid w:val="00113FC9"/>
    <w:rsid w:val="001142D7"/>
    <w:rsid w:val="00114330"/>
    <w:rsid w:val="0011476B"/>
    <w:rsid w:val="001147C5"/>
    <w:rsid w:val="00114E16"/>
    <w:rsid w:val="00114F61"/>
    <w:rsid w:val="001150F5"/>
    <w:rsid w:val="001153FD"/>
    <w:rsid w:val="0011544D"/>
    <w:rsid w:val="001155FB"/>
    <w:rsid w:val="0011565D"/>
    <w:rsid w:val="00115773"/>
    <w:rsid w:val="00115891"/>
    <w:rsid w:val="00115A41"/>
    <w:rsid w:val="00115B2C"/>
    <w:rsid w:val="00115B48"/>
    <w:rsid w:val="00115D81"/>
    <w:rsid w:val="00115FD5"/>
    <w:rsid w:val="00116134"/>
    <w:rsid w:val="001163BE"/>
    <w:rsid w:val="00116540"/>
    <w:rsid w:val="0011684F"/>
    <w:rsid w:val="00116BCC"/>
    <w:rsid w:val="00117586"/>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019"/>
    <w:rsid w:val="00124585"/>
    <w:rsid w:val="001249F5"/>
    <w:rsid w:val="00124E69"/>
    <w:rsid w:val="00124E91"/>
    <w:rsid w:val="00124F97"/>
    <w:rsid w:val="001252C7"/>
    <w:rsid w:val="001254AD"/>
    <w:rsid w:val="001255AF"/>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3062"/>
    <w:rsid w:val="00133A40"/>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58"/>
    <w:rsid w:val="00136CA7"/>
    <w:rsid w:val="00136D11"/>
    <w:rsid w:val="00136E3B"/>
    <w:rsid w:val="00137017"/>
    <w:rsid w:val="001372D5"/>
    <w:rsid w:val="001373DD"/>
    <w:rsid w:val="00137BFC"/>
    <w:rsid w:val="00137D6E"/>
    <w:rsid w:val="00137D78"/>
    <w:rsid w:val="00140534"/>
    <w:rsid w:val="001405A2"/>
    <w:rsid w:val="00140AA9"/>
    <w:rsid w:val="00141062"/>
    <w:rsid w:val="0014116E"/>
    <w:rsid w:val="00141372"/>
    <w:rsid w:val="00141489"/>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BCD"/>
    <w:rsid w:val="00143F1E"/>
    <w:rsid w:val="00144020"/>
    <w:rsid w:val="00144225"/>
    <w:rsid w:val="001443E6"/>
    <w:rsid w:val="00144554"/>
    <w:rsid w:val="00144669"/>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50E"/>
    <w:rsid w:val="00147714"/>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B93"/>
    <w:rsid w:val="00151BC0"/>
    <w:rsid w:val="00151CCE"/>
    <w:rsid w:val="00152013"/>
    <w:rsid w:val="001520CF"/>
    <w:rsid w:val="001521A1"/>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0"/>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58"/>
    <w:rsid w:val="00157E69"/>
    <w:rsid w:val="0016027C"/>
    <w:rsid w:val="001608E0"/>
    <w:rsid w:val="001608E1"/>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38"/>
    <w:rsid w:val="00164CA5"/>
    <w:rsid w:val="00164F7B"/>
    <w:rsid w:val="00164FF5"/>
    <w:rsid w:val="00165033"/>
    <w:rsid w:val="0016506B"/>
    <w:rsid w:val="001651B9"/>
    <w:rsid w:val="00165257"/>
    <w:rsid w:val="00165375"/>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6C"/>
    <w:rsid w:val="00167A30"/>
    <w:rsid w:val="00167B8A"/>
    <w:rsid w:val="00167EBA"/>
    <w:rsid w:val="0017003D"/>
    <w:rsid w:val="001700E2"/>
    <w:rsid w:val="00170139"/>
    <w:rsid w:val="00170142"/>
    <w:rsid w:val="001702C5"/>
    <w:rsid w:val="0017035D"/>
    <w:rsid w:val="001703C3"/>
    <w:rsid w:val="00170633"/>
    <w:rsid w:val="00170B4D"/>
    <w:rsid w:val="00170F6D"/>
    <w:rsid w:val="00170F95"/>
    <w:rsid w:val="00171881"/>
    <w:rsid w:val="00171AF1"/>
    <w:rsid w:val="00171D06"/>
    <w:rsid w:val="0017201E"/>
    <w:rsid w:val="00172045"/>
    <w:rsid w:val="00172748"/>
    <w:rsid w:val="001729F1"/>
    <w:rsid w:val="00172C17"/>
    <w:rsid w:val="00172E47"/>
    <w:rsid w:val="00173263"/>
    <w:rsid w:val="00173576"/>
    <w:rsid w:val="001735D9"/>
    <w:rsid w:val="00173635"/>
    <w:rsid w:val="0017371E"/>
    <w:rsid w:val="00173B63"/>
    <w:rsid w:val="00173F0D"/>
    <w:rsid w:val="001740FD"/>
    <w:rsid w:val="001746BC"/>
    <w:rsid w:val="00174788"/>
    <w:rsid w:val="00174A5B"/>
    <w:rsid w:val="00174F1E"/>
    <w:rsid w:val="00174FBF"/>
    <w:rsid w:val="001750B1"/>
    <w:rsid w:val="001751FA"/>
    <w:rsid w:val="001752E0"/>
    <w:rsid w:val="00175348"/>
    <w:rsid w:val="001756B2"/>
    <w:rsid w:val="00175D7A"/>
    <w:rsid w:val="00175E45"/>
    <w:rsid w:val="0017601F"/>
    <w:rsid w:val="001760CE"/>
    <w:rsid w:val="0017618F"/>
    <w:rsid w:val="001764E0"/>
    <w:rsid w:val="001766BA"/>
    <w:rsid w:val="00176C21"/>
    <w:rsid w:val="001772A8"/>
    <w:rsid w:val="001772B2"/>
    <w:rsid w:val="001773B9"/>
    <w:rsid w:val="001774CC"/>
    <w:rsid w:val="001775F2"/>
    <w:rsid w:val="001776B8"/>
    <w:rsid w:val="00177ADA"/>
    <w:rsid w:val="00177BEB"/>
    <w:rsid w:val="00177CB0"/>
    <w:rsid w:val="00177F29"/>
    <w:rsid w:val="00177F8F"/>
    <w:rsid w:val="001801D2"/>
    <w:rsid w:val="001801E6"/>
    <w:rsid w:val="00180300"/>
    <w:rsid w:val="00180344"/>
    <w:rsid w:val="0018064D"/>
    <w:rsid w:val="0018090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617"/>
    <w:rsid w:val="00183B4C"/>
    <w:rsid w:val="00183BFE"/>
    <w:rsid w:val="00183E6E"/>
    <w:rsid w:val="00183E94"/>
    <w:rsid w:val="001840B4"/>
    <w:rsid w:val="00184236"/>
    <w:rsid w:val="001847FB"/>
    <w:rsid w:val="001849E3"/>
    <w:rsid w:val="00185169"/>
    <w:rsid w:val="00185460"/>
    <w:rsid w:val="00185878"/>
    <w:rsid w:val="00185A33"/>
    <w:rsid w:val="00185E65"/>
    <w:rsid w:val="0018630E"/>
    <w:rsid w:val="001863D6"/>
    <w:rsid w:val="00186401"/>
    <w:rsid w:val="00186749"/>
    <w:rsid w:val="00186F39"/>
    <w:rsid w:val="00186F70"/>
    <w:rsid w:val="001870E5"/>
    <w:rsid w:val="00187259"/>
    <w:rsid w:val="00187433"/>
    <w:rsid w:val="001874B9"/>
    <w:rsid w:val="00187996"/>
    <w:rsid w:val="00187A03"/>
    <w:rsid w:val="00187C2F"/>
    <w:rsid w:val="00187C30"/>
    <w:rsid w:val="00187DCB"/>
    <w:rsid w:val="00187E29"/>
    <w:rsid w:val="00187E8B"/>
    <w:rsid w:val="00187F02"/>
    <w:rsid w:val="00187F1A"/>
    <w:rsid w:val="00187F53"/>
    <w:rsid w:val="001902A8"/>
    <w:rsid w:val="001905EC"/>
    <w:rsid w:val="00190706"/>
    <w:rsid w:val="00190767"/>
    <w:rsid w:val="00190B17"/>
    <w:rsid w:val="00190BCB"/>
    <w:rsid w:val="00190BD8"/>
    <w:rsid w:val="00190CF4"/>
    <w:rsid w:val="00190DA2"/>
    <w:rsid w:val="00190F3F"/>
    <w:rsid w:val="0019114F"/>
    <w:rsid w:val="0019140C"/>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4C"/>
    <w:rsid w:val="0019777D"/>
    <w:rsid w:val="00197829"/>
    <w:rsid w:val="001979C5"/>
    <w:rsid w:val="00197AB5"/>
    <w:rsid w:val="00197C5A"/>
    <w:rsid w:val="00197E2D"/>
    <w:rsid w:val="00197ED0"/>
    <w:rsid w:val="001A0014"/>
    <w:rsid w:val="001A0148"/>
    <w:rsid w:val="001A01FC"/>
    <w:rsid w:val="001A0236"/>
    <w:rsid w:val="001A0414"/>
    <w:rsid w:val="001A069F"/>
    <w:rsid w:val="001A0EC1"/>
    <w:rsid w:val="001A10FA"/>
    <w:rsid w:val="001A12A6"/>
    <w:rsid w:val="001A1455"/>
    <w:rsid w:val="001A147A"/>
    <w:rsid w:val="001A1EC0"/>
    <w:rsid w:val="001A21A1"/>
    <w:rsid w:val="001A2299"/>
    <w:rsid w:val="001A25D0"/>
    <w:rsid w:val="001A261D"/>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3DEA"/>
    <w:rsid w:val="001A408F"/>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722D"/>
    <w:rsid w:val="001A7512"/>
    <w:rsid w:val="001A75B1"/>
    <w:rsid w:val="001A76E9"/>
    <w:rsid w:val="001A7CB8"/>
    <w:rsid w:val="001B0096"/>
    <w:rsid w:val="001B016F"/>
    <w:rsid w:val="001B02A2"/>
    <w:rsid w:val="001B03D4"/>
    <w:rsid w:val="001B04A0"/>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852"/>
    <w:rsid w:val="001B2A36"/>
    <w:rsid w:val="001B2BF8"/>
    <w:rsid w:val="001B2E3F"/>
    <w:rsid w:val="001B2EAA"/>
    <w:rsid w:val="001B2F97"/>
    <w:rsid w:val="001B2FFD"/>
    <w:rsid w:val="001B3480"/>
    <w:rsid w:val="001B34C6"/>
    <w:rsid w:val="001B3597"/>
    <w:rsid w:val="001B370D"/>
    <w:rsid w:val="001B3834"/>
    <w:rsid w:val="001B38E5"/>
    <w:rsid w:val="001B3B86"/>
    <w:rsid w:val="001B3D5D"/>
    <w:rsid w:val="001B3D69"/>
    <w:rsid w:val="001B3D8F"/>
    <w:rsid w:val="001B3E74"/>
    <w:rsid w:val="001B439F"/>
    <w:rsid w:val="001B4A3A"/>
    <w:rsid w:val="001B4B8D"/>
    <w:rsid w:val="001B4EE0"/>
    <w:rsid w:val="001B511F"/>
    <w:rsid w:val="001B53C0"/>
    <w:rsid w:val="001B5C1F"/>
    <w:rsid w:val="001B5D39"/>
    <w:rsid w:val="001B5DFA"/>
    <w:rsid w:val="001B62C1"/>
    <w:rsid w:val="001B64C0"/>
    <w:rsid w:val="001B651B"/>
    <w:rsid w:val="001B65C2"/>
    <w:rsid w:val="001B66B4"/>
    <w:rsid w:val="001B66D3"/>
    <w:rsid w:val="001B6C38"/>
    <w:rsid w:val="001B6C3F"/>
    <w:rsid w:val="001B6EFD"/>
    <w:rsid w:val="001B6F89"/>
    <w:rsid w:val="001B7108"/>
    <w:rsid w:val="001B7282"/>
    <w:rsid w:val="001B73B0"/>
    <w:rsid w:val="001B7423"/>
    <w:rsid w:val="001B7619"/>
    <w:rsid w:val="001B761F"/>
    <w:rsid w:val="001B76A1"/>
    <w:rsid w:val="001B7719"/>
    <w:rsid w:val="001B793C"/>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1D34"/>
    <w:rsid w:val="001C20D0"/>
    <w:rsid w:val="001C22DC"/>
    <w:rsid w:val="001C2425"/>
    <w:rsid w:val="001C26C7"/>
    <w:rsid w:val="001C2B06"/>
    <w:rsid w:val="001C2D0F"/>
    <w:rsid w:val="001C2DF4"/>
    <w:rsid w:val="001C30FB"/>
    <w:rsid w:val="001C32E8"/>
    <w:rsid w:val="001C38DC"/>
    <w:rsid w:val="001C394B"/>
    <w:rsid w:val="001C43C9"/>
    <w:rsid w:val="001C4442"/>
    <w:rsid w:val="001C4467"/>
    <w:rsid w:val="001C4564"/>
    <w:rsid w:val="001C48A5"/>
    <w:rsid w:val="001C4BC1"/>
    <w:rsid w:val="001C5183"/>
    <w:rsid w:val="001C543C"/>
    <w:rsid w:val="001C54E7"/>
    <w:rsid w:val="001C5632"/>
    <w:rsid w:val="001C5656"/>
    <w:rsid w:val="001C57BB"/>
    <w:rsid w:val="001C5BAC"/>
    <w:rsid w:val="001C5D78"/>
    <w:rsid w:val="001C6084"/>
    <w:rsid w:val="001C6286"/>
    <w:rsid w:val="001C649B"/>
    <w:rsid w:val="001C65ED"/>
    <w:rsid w:val="001C6636"/>
    <w:rsid w:val="001C66B3"/>
    <w:rsid w:val="001C677D"/>
    <w:rsid w:val="001C6D54"/>
    <w:rsid w:val="001C7079"/>
    <w:rsid w:val="001C71F5"/>
    <w:rsid w:val="001C739A"/>
    <w:rsid w:val="001C797A"/>
    <w:rsid w:val="001C7E03"/>
    <w:rsid w:val="001C7F54"/>
    <w:rsid w:val="001D03AC"/>
    <w:rsid w:val="001D04CF"/>
    <w:rsid w:val="001D0909"/>
    <w:rsid w:val="001D0D40"/>
    <w:rsid w:val="001D151E"/>
    <w:rsid w:val="001D154F"/>
    <w:rsid w:val="001D164F"/>
    <w:rsid w:val="001D1C0A"/>
    <w:rsid w:val="001D1DC1"/>
    <w:rsid w:val="001D2358"/>
    <w:rsid w:val="001D23A7"/>
    <w:rsid w:val="001D25CE"/>
    <w:rsid w:val="001D2A2C"/>
    <w:rsid w:val="001D2FE2"/>
    <w:rsid w:val="001D310F"/>
    <w:rsid w:val="001D340D"/>
    <w:rsid w:val="001D37F3"/>
    <w:rsid w:val="001D3A1E"/>
    <w:rsid w:val="001D3E3C"/>
    <w:rsid w:val="001D3F90"/>
    <w:rsid w:val="001D4096"/>
    <w:rsid w:val="001D422F"/>
    <w:rsid w:val="001D43AC"/>
    <w:rsid w:val="001D47CC"/>
    <w:rsid w:val="001D47F5"/>
    <w:rsid w:val="001D482C"/>
    <w:rsid w:val="001D49A7"/>
    <w:rsid w:val="001D49B0"/>
    <w:rsid w:val="001D5048"/>
    <w:rsid w:val="001D5069"/>
    <w:rsid w:val="001D515D"/>
    <w:rsid w:val="001D591E"/>
    <w:rsid w:val="001D5D7C"/>
    <w:rsid w:val="001D5DA3"/>
    <w:rsid w:val="001D6024"/>
    <w:rsid w:val="001D64BC"/>
    <w:rsid w:val="001D6871"/>
    <w:rsid w:val="001D68D3"/>
    <w:rsid w:val="001D6A16"/>
    <w:rsid w:val="001D6E41"/>
    <w:rsid w:val="001D6E71"/>
    <w:rsid w:val="001D705E"/>
    <w:rsid w:val="001D7159"/>
    <w:rsid w:val="001D7198"/>
    <w:rsid w:val="001D7448"/>
    <w:rsid w:val="001D74EC"/>
    <w:rsid w:val="001D77C8"/>
    <w:rsid w:val="001D7966"/>
    <w:rsid w:val="001D7D71"/>
    <w:rsid w:val="001D7F2D"/>
    <w:rsid w:val="001E021C"/>
    <w:rsid w:val="001E02AC"/>
    <w:rsid w:val="001E0400"/>
    <w:rsid w:val="001E05F1"/>
    <w:rsid w:val="001E0962"/>
    <w:rsid w:val="001E0964"/>
    <w:rsid w:val="001E09F1"/>
    <w:rsid w:val="001E0C47"/>
    <w:rsid w:val="001E0CA5"/>
    <w:rsid w:val="001E10A2"/>
    <w:rsid w:val="001E16C9"/>
    <w:rsid w:val="001E17D6"/>
    <w:rsid w:val="001E18D6"/>
    <w:rsid w:val="001E18DB"/>
    <w:rsid w:val="001E1A8E"/>
    <w:rsid w:val="001E1C38"/>
    <w:rsid w:val="001E1E22"/>
    <w:rsid w:val="001E2079"/>
    <w:rsid w:val="001E2196"/>
    <w:rsid w:val="001E21EE"/>
    <w:rsid w:val="001E22B4"/>
    <w:rsid w:val="001E2317"/>
    <w:rsid w:val="001E23BC"/>
    <w:rsid w:val="001E2651"/>
    <w:rsid w:val="001E280D"/>
    <w:rsid w:val="001E28FD"/>
    <w:rsid w:val="001E2B8B"/>
    <w:rsid w:val="001E2C61"/>
    <w:rsid w:val="001E2D34"/>
    <w:rsid w:val="001E3257"/>
    <w:rsid w:val="001E3784"/>
    <w:rsid w:val="001E3D88"/>
    <w:rsid w:val="001E3EB1"/>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06C"/>
    <w:rsid w:val="001E61CB"/>
    <w:rsid w:val="001E66B4"/>
    <w:rsid w:val="001E66B5"/>
    <w:rsid w:val="001E6C8F"/>
    <w:rsid w:val="001E7BA2"/>
    <w:rsid w:val="001F00D0"/>
    <w:rsid w:val="001F028B"/>
    <w:rsid w:val="001F0361"/>
    <w:rsid w:val="001F039A"/>
    <w:rsid w:val="001F03B1"/>
    <w:rsid w:val="001F03B7"/>
    <w:rsid w:val="001F03C5"/>
    <w:rsid w:val="001F042A"/>
    <w:rsid w:val="001F07C4"/>
    <w:rsid w:val="001F0828"/>
    <w:rsid w:val="001F0CF0"/>
    <w:rsid w:val="001F101B"/>
    <w:rsid w:val="001F142A"/>
    <w:rsid w:val="001F1BCE"/>
    <w:rsid w:val="001F1C4B"/>
    <w:rsid w:val="001F1EEA"/>
    <w:rsid w:val="001F20CD"/>
    <w:rsid w:val="001F25B6"/>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55"/>
    <w:rsid w:val="001F6577"/>
    <w:rsid w:val="001F6652"/>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E"/>
    <w:rsid w:val="002058C7"/>
    <w:rsid w:val="002059C8"/>
    <w:rsid w:val="00205A8C"/>
    <w:rsid w:val="00205B60"/>
    <w:rsid w:val="00205B9B"/>
    <w:rsid w:val="00205E0D"/>
    <w:rsid w:val="00205E34"/>
    <w:rsid w:val="0020678A"/>
    <w:rsid w:val="00206948"/>
    <w:rsid w:val="00206B02"/>
    <w:rsid w:val="00206BAC"/>
    <w:rsid w:val="00206BCC"/>
    <w:rsid w:val="00206C16"/>
    <w:rsid w:val="00207105"/>
    <w:rsid w:val="002071BD"/>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0D61"/>
    <w:rsid w:val="00211469"/>
    <w:rsid w:val="002116CB"/>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03"/>
    <w:rsid w:val="002149AF"/>
    <w:rsid w:val="00214A01"/>
    <w:rsid w:val="00214DDF"/>
    <w:rsid w:val="00214FE3"/>
    <w:rsid w:val="00215221"/>
    <w:rsid w:val="00215847"/>
    <w:rsid w:val="00215AB1"/>
    <w:rsid w:val="00215CCC"/>
    <w:rsid w:val="00215E4A"/>
    <w:rsid w:val="002160CE"/>
    <w:rsid w:val="002161CC"/>
    <w:rsid w:val="00216210"/>
    <w:rsid w:val="0021668A"/>
    <w:rsid w:val="0021678D"/>
    <w:rsid w:val="002168CE"/>
    <w:rsid w:val="00216A1E"/>
    <w:rsid w:val="00216B86"/>
    <w:rsid w:val="00216D51"/>
    <w:rsid w:val="002172C1"/>
    <w:rsid w:val="0021766E"/>
    <w:rsid w:val="002178DF"/>
    <w:rsid w:val="00217BAC"/>
    <w:rsid w:val="00217CF1"/>
    <w:rsid w:val="00217E20"/>
    <w:rsid w:val="00217F65"/>
    <w:rsid w:val="0022002C"/>
    <w:rsid w:val="0022005A"/>
    <w:rsid w:val="002200D6"/>
    <w:rsid w:val="002200E8"/>
    <w:rsid w:val="002206DA"/>
    <w:rsid w:val="00220785"/>
    <w:rsid w:val="00220CC6"/>
    <w:rsid w:val="00220F60"/>
    <w:rsid w:val="00220FFC"/>
    <w:rsid w:val="002211EB"/>
    <w:rsid w:val="0022124B"/>
    <w:rsid w:val="00221338"/>
    <w:rsid w:val="0022149B"/>
    <w:rsid w:val="00221AB9"/>
    <w:rsid w:val="00222119"/>
    <w:rsid w:val="00222363"/>
    <w:rsid w:val="00222A7A"/>
    <w:rsid w:val="00222A92"/>
    <w:rsid w:val="00222C90"/>
    <w:rsid w:val="00222CB1"/>
    <w:rsid w:val="00222F15"/>
    <w:rsid w:val="00223097"/>
    <w:rsid w:val="002230FE"/>
    <w:rsid w:val="00223163"/>
    <w:rsid w:val="0022362E"/>
    <w:rsid w:val="0022365D"/>
    <w:rsid w:val="002237C9"/>
    <w:rsid w:val="00223CED"/>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FE1"/>
    <w:rsid w:val="002261C7"/>
    <w:rsid w:val="00226A1E"/>
    <w:rsid w:val="00226AA5"/>
    <w:rsid w:val="00226CEC"/>
    <w:rsid w:val="00226E52"/>
    <w:rsid w:val="00226EE0"/>
    <w:rsid w:val="002272BB"/>
    <w:rsid w:val="00227380"/>
    <w:rsid w:val="0022762B"/>
    <w:rsid w:val="0022769D"/>
    <w:rsid w:val="0022796D"/>
    <w:rsid w:val="00227AAA"/>
    <w:rsid w:val="00227AE2"/>
    <w:rsid w:val="00227BFC"/>
    <w:rsid w:val="00227D8B"/>
    <w:rsid w:val="00227EC7"/>
    <w:rsid w:val="00227F10"/>
    <w:rsid w:val="0023024F"/>
    <w:rsid w:val="002303BE"/>
    <w:rsid w:val="00230498"/>
    <w:rsid w:val="0023074C"/>
    <w:rsid w:val="00230ACE"/>
    <w:rsid w:val="00230C01"/>
    <w:rsid w:val="00230EDC"/>
    <w:rsid w:val="0023118A"/>
    <w:rsid w:val="002312F4"/>
    <w:rsid w:val="00231AFE"/>
    <w:rsid w:val="00231D09"/>
    <w:rsid w:val="00231FC7"/>
    <w:rsid w:val="002322AD"/>
    <w:rsid w:val="002322D2"/>
    <w:rsid w:val="00232473"/>
    <w:rsid w:val="0023278E"/>
    <w:rsid w:val="00232935"/>
    <w:rsid w:val="00232BA9"/>
    <w:rsid w:val="00232CD4"/>
    <w:rsid w:val="00232CF8"/>
    <w:rsid w:val="00233312"/>
    <w:rsid w:val="002333BB"/>
    <w:rsid w:val="00233459"/>
    <w:rsid w:val="00233603"/>
    <w:rsid w:val="002338DF"/>
    <w:rsid w:val="00233E9E"/>
    <w:rsid w:val="0023432D"/>
    <w:rsid w:val="00234370"/>
    <w:rsid w:val="00234380"/>
    <w:rsid w:val="002343D2"/>
    <w:rsid w:val="00234483"/>
    <w:rsid w:val="00234536"/>
    <w:rsid w:val="00234911"/>
    <w:rsid w:val="00234AC9"/>
    <w:rsid w:val="00234B9A"/>
    <w:rsid w:val="00234C68"/>
    <w:rsid w:val="00234DAC"/>
    <w:rsid w:val="00234F2B"/>
    <w:rsid w:val="00235000"/>
    <w:rsid w:val="00235341"/>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14"/>
    <w:rsid w:val="00237B24"/>
    <w:rsid w:val="00237EB9"/>
    <w:rsid w:val="00237F03"/>
    <w:rsid w:val="0024075B"/>
    <w:rsid w:val="00240769"/>
    <w:rsid w:val="00240D64"/>
    <w:rsid w:val="00240E61"/>
    <w:rsid w:val="002417A6"/>
    <w:rsid w:val="00241B84"/>
    <w:rsid w:val="0024201F"/>
    <w:rsid w:val="0024206B"/>
    <w:rsid w:val="00242889"/>
    <w:rsid w:val="0024294D"/>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A27"/>
    <w:rsid w:val="00250BE5"/>
    <w:rsid w:val="002510D9"/>
    <w:rsid w:val="0025122D"/>
    <w:rsid w:val="002512AC"/>
    <w:rsid w:val="00251936"/>
    <w:rsid w:val="002519E9"/>
    <w:rsid w:val="00251CD5"/>
    <w:rsid w:val="00252031"/>
    <w:rsid w:val="0025203D"/>
    <w:rsid w:val="0025207E"/>
    <w:rsid w:val="002520EE"/>
    <w:rsid w:val="0025229F"/>
    <w:rsid w:val="00252307"/>
    <w:rsid w:val="002523DF"/>
    <w:rsid w:val="00252914"/>
    <w:rsid w:val="00252C17"/>
    <w:rsid w:val="00252E5D"/>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B78"/>
    <w:rsid w:val="00255E0A"/>
    <w:rsid w:val="00255F9B"/>
    <w:rsid w:val="002562D3"/>
    <w:rsid w:val="002569EE"/>
    <w:rsid w:val="00256AC1"/>
    <w:rsid w:val="00256B44"/>
    <w:rsid w:val="00256EA2"/>
    <w:rsid w:val="00257033"/>
    <w:rsid w:val="00257035"/>
    <w:rsid w:val="002571A1"/>
    <w:rsid w:val="0025795D"/>
    <w:rsid w:val="00257AB4"/>
    <w:rsid w:val="00257CFC"/>
    <w:rsid w:val="00260192"/>
    <w:rsid w:val="00260702"/>
    <w:rsid w:val="00260CF8"/>
    <w:rsid w:val="00260E1E"/>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577"/>
    <w:rsid w:val="002637F7"/>
    <w:rsid w:val="00263BBE"/>
    <w:rsid w:val="00263BFE"/>
    <w:rsid w:val="00263DAB"/>
    <w:rsid w:val="00263EB9"/>
    <w:rsid w:val="00263F9D"/>
    <w:rsid w:val="00264136"/>
    <w:rsid w:val="0026417D"/>
    <w:rsid w:val="00264552"/>
    <w:rsid w:val="0026472D"/>
    <w:rsid w:val="00264CB5"/>
    <w:rsid w:val="00265045"/>
    <w:rsid w:val="002652D1"/>
    <w:rsid w:val="0026546D"/>
    <w:rsid w:val="00265475"/>
    <w:rsid w:val="0026566A"/>
    <w:rsid w:val="002659DA"/>
    <w:rsid w:val="00265C80"/>
    <w:rsid w:val="00265DEB"/>
    <w:rsid w:val="00265F3E"/>
    <w:rsid w:val="00266275"/>
    <w:rsid w:val="002666A9"/>
    <w:rsid w:val="00266DF7"/>
    <w:rsid w:val="00266F3F"/>
    <w:rsid w:val="0026752B"/>
    <w:rsid w:val="0026788F"/>
    <w:rsid w:val="00267A46"/>
    <w:rsid w:val="00267AAB"/>
    <w:rsid w:val="00267C18"/>
    <w:rsid w:val="00267C5E"/>
    <w:rsid w:val="00267DC7"/>
    <w:rsid w:val="0027025A"/>
    <w:rsid w:val="0027039C"/>
    <w:rsid w:val="002703C1"/>
    <w:rsid w:val="0027041B"/>
    <w:rsid w:val="002706DB"/>
    <w:rsid w:val="002709B9"/>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D8A"/>
    <w:rsid w:val="00274E07"/>
    <w:rsid w:val="00275233"/>
    <w:rsid w:val="002754DC"/>
    <w:rsid w:val="00275C0B"/>
    <w:rsid w:val="00275C1E"/>
    <w:rsid w:val="00275DEA"/>
    <w:rsid w:val="00276360"/>
    <w:rsid w:val="0027650B"/>
    <w:rsid w:val="0027651A"/>
    <w:rsid w:val="0027699C"/>
    <w:rsid w:val="00276E82"/>
    <w:rsid w:val="00277593"/>
    <w:rsid w:val="002776C3"/>
    <w:rsid w:val="002776C7"/>
    <w:rsid w:val="002779EA"/>
    <w:rsid w:val="00277A22"/>
    <w:rsid w:val="00277A7B"/>
    <w:rsid w:val="00277CE4"/>
    <w:rsid w:val="00277D5B"/>
    <w:rsid w:val="00277DB4"/>
    <w:rsid w:val="00277FE9"/>
    <w:rsid w:val="00280104"/>
    <w:rsid w:val="002801F1"/>
    <w:rsid w:val="002803A1"/>
    <w:rsid w:val="002805FF"/>
    <w:rsid w:val="00280B94"/>
    <w:rsid w:val="00281086"/>
    <w:rsid w:val="00281215"/>
    <w:rsid w:val="00281220"/>
    <w:rsid w:val="0028159A"/>
    <w:rsid w:val="0028194F"/>
    <w:rsid w:val="00281F50"/>
    <w:rsid w:val="002821CB"/>
    <w:rsid w:val="002826C4"/>
    <w:rsid w:val="00282811"/>
    <w:rsid w:val="0028284F"/>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4ED2"/>
    <w:rsid w:val="00284F51"/>
    <w:rsid w:val="00285299"/>
    <w:rsid w:val="002853D6"/>
    <w:rsid w:val="00285771"/>
    <w:rsid w:val="002858B2"/>
    <w:rsid w:val="00285AF4"/>
    <w:rsid w:val="00285B20"/>
    <w:rsid w:val="00285E0A"/>
    <w:rsid w:val="002868B1"/>
    <w:rsid w:val="00286AC3"/>
    <w:rsid w:val="00286AE0"/>
    <w:rsid w:val="00286B75"/>
    <w:rsid w:val="00286CB3"/>
    <w:rsid w:val="00286DB3"/>
    <w:rsid w:val="00286E7D"/>
    <w:rsid w:val="00286EB6"/>
    <w:rsid w:val="002877A3"/>
    <w:rsid w:val="0028786B"/>
    <w:rsid w:val="00287878"/>
    <w:rsid w:val="00287C0C"/>
    <w:rsid w:val="00287C31"/>
    <w:rsid w:val="00287FF6"/>
    <w:rsid w:val="002903C9"/>
    <w:rsid w:val="00290BAA"/>
    <w:rsid w:val="00290C8A"/>
    <w:rsid w:val="0029117A"/>
    <w:rsid w:val="0029159B"/>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D78"/>
    <w:rsid w:val="00292E74"/>
    <w:rsid w:val="00293098"/>
    <w:rsid w:val="002930A2"/>
    <w:rsid w:val="0029323B"/>
    <w:rsid w:val="0029367A"/>
    <w:rsid w:val="00293714"/>
    <w:rsid w:val="0029380D"/>
    <w:rsid w:val="002939F0"/>
    <w:rsid w:val="00293B11"/>
    <w:rsid w:val="00293D6A"/>
    <w:rsid w:val="0029413F"/>
    <w:rsid w:val="002942A2"/>
    <w:rsid w:val="00294533"/>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26"/>
    <w:rsid w:val="002962C8"/>
    <w:rsid w:val="002962E9"/>
    <w:rsid w:val="002965A3"/>
    <w:rsid w:val="002965ED"/>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24A"/>
    <w:rsid w:val="002A4440"/>
    <w:rsid w:val="002A444E"/>
    <w:rsid w:val="002A45D7"/>
    <w:rsid w:val="002A469C"/>
    <w:rsid w:val="002A472D"/>
    <w:rsid w:val="002A4890"/>
    <w:rsid w:val="002A4BEF"/>
    <w:rsid w:val="002A4DB1"/>
    <w:rsid w:val="002A5101"/>
    <w:rsid w:val="002A5222"/>
    <w:rsid w:val="002A52A0"/>
    <w:rsid w:val="002A566A"/>
    <w:rsid w:val="002A573E"/>
    <w:rsid w:val="002A5761"/>
    <w:rsid w:val="002A5FDD"/>
    <w:rsid w:val="002A5FEE"/>
    <w:rsid w:val="002A6084"/>
    <w:rsid w:val="002A6243"/>
    <w:rsid w:val="002A67F3"/>
    <w:rsid w:val="002A68A6"/>
    <w:rsid w:val="002A69AC"/>
    <w:rsid w:val="002A70D6"/>
    <w:rsid w:val="002A733C"/>
    <w:rsid w:val="002A75AC"/>
    <w:rsid w:val="002A791D"/>
    <w:rsid w:val="002A7AA4"/>
    <w:rsid w:val="002A7C47"/>
    <w:rsid w:val="002B02B2"/>
    <w:rsid w:val="002B08B5"/>
    <w:rsid w:val="002B099E"/>
    <w:rsid w:val="002B09DF"/>
    <w:rsid w:val="002B0C19"/>
    <w:rsid w:val="002B109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32C6"/>
    <w:rsid w:val="002B359D"/>
    <w:rsid w:val="002B3A1C"/>
    <w:rsid w:val="002B3B4B"/>
    <w:rsid w:val="002B3BA7"/>
    <w:rsid w:val="002B3CC1"/>
    <w:rsid w:val="002B3E49"/>
    <w:rsid w:val="002B3FBE"/>
    <w:rsid w:val="002B40CD"/>
    <w:rsid w:val="002B4107"/>
    <w:rsid w:val="002B4200"/>
    <w:rsid w:val="002B4771"/>
    <w:rsid w:val="002B49D6"/>
    <w:rsid w:val="002B4C86"/>
    <w:rsid w:val="002B5016"/>
    <w:rsid w:val="002B53F9"/>
    <w:rsid w:val="002B5837"/>
    <w:rsid w:val="002B59D4"/>
    <w:rsid w:val="002B5A05"/>
    <w:rsid w:val="002B5A26"/>
    <w:rsid w:val="002B5BA6"/>
    <w:rsid w:val="002B5C25"/>
    <w:rsid w:val="002B5E2A"/>
    <w:rsid w:val="002B637B"/>
    <w:rsid w:val="002B653E"/>
    <w:rsid w:val="002B667C"/>
    <w:rsid w:val="002B6B78"/>
    <w:rsid w:val="002B70FC"/>
    <w:rsid w:val="002B71AA"/>
    <w:rsid w:val="002B73BB"/>
    <w:rsid w:val="002B74D6"/>
    <w:rsid w:val="002B7520"/>
    <w:rsid w:val="002B7610"/>
    <w:rsid w:val="002B785B"/>
    <w:rsid w:val="002B79C7"/>
    <w:rsid w:val="002B7CEE"/>
    <w:rsid w:val="002B7D0C"/>
    <w:rsid w:val="002B7E08"/>
    <w:rsid w:val="002B7FA4"/>
    <w:rsid w:val="002C00E5"/>
    <w:rsid w:val="002C09BE"/>
    <w:rsid w:val="002C0F7F"/>
    <w:rsid w:val="002C1223"/>
    <w:rsid w:val="002C12AD"/>
    <w:rsid w:val="002C1372"/>
    <w:rsid w:val="002C1385"/>
    <w:rsid w:val="002C14CB"/>
    <w:rsid w:val="002C197B"/>
    <w:rsid w:val="002C1B89"/>
    <w:rsid w:val="002C1BB1"/>
    <w:rsid w:val="002C1DA3"/>
    <w:rsid w:val="002C1E7F"/>
    <w:rsid w:val="002C1FCA"/>
    <w:rsid w:val="002C220E"/>
    <w:rsid w:val="002C22A5"/>
    <w:rsid w:val="002C2691"/>
    <w:rsid w:val="002C28F6"/>
    <w:rsid w:val="002C2BA1"/>
    <w:rsid w:val="002C2E83"/>
    <w:rsid w:val="002C34C0"/>
    <w:rsid w:val="002C34CE"/>
    <w:rsid w:val="002C3920"/>
    <w:rsid w:val="002C39A9"/>
    <w:rsid w:val="002C3A83"/>
    <w:rsid w:val="002C3AED"/>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0AB2"/>
    <w:rsid w:val="002D0B0C"/>
    <w:rsid w:val="002D1367"/>
    <w:rsid w:val="002D13C5"/>
    <w:rsid w:val="002D158C"/>
    <w:rsid w:val="002D1664"/>
    <w:rsid w:val="002D17BA"/>
    <w:rsid w:val="002D1A66"/>
    <w:rsid w:val="002D1AB5"/>
    <w:rsid w:val="002D1C8C"/>
    <w:rsid w:val="002D1F42"/>
    <w:rsid w:val="002D1FBE"/>
    <w:rsid w:val="002D2202"/>
    <w:rsid w:val="002D22C1"/>
    <w:rsid w:val="002D2420"/>
    <w:rsid w:val="002D2506"/>
    <w:rsid w:val="002D2680"/>
    <w:rsid w:val="002D27B7"/>
    <w:rsid w:val="002D2AFE"/>
    <w:rsid w:val="002D2B4D"/>
    <w:rsid w:val="002D2CC1"/>
    <w:rsid w:val="002D31D4"/>
    <w:rsid w:val="002D334F"/>
    <w:rsid w:val="002D361B"/>
    <w:rsid w:val="002D362E"/>
    <w:rsid w:val="002D365F"/>
    <w:rsid w:val="002D3910"/>
    <w:rsid w:val="002D3BE4"/>
    <w:rsid w:val="002D42D7"/>
    <w:rsid w:val="002D44BC"/>
    <w:rsid w:val="002D478C"/>
    <w:rsid w:val="002D4BD4"/>
    <w:rsid w:val="002D4D7D"/>
    <w:rsid w:val="002D4F10"/>
    <w:rsid w:val="002D4F88"/>
    <w:rsid w:val="002D52DD"/>
    <w:rsid w:val="002D55B5"/>
    <w:rsid w:val="002D57FE"/>
    <w:rsid w:val="002D5814"/>
    <w:rsid w:val="002D5CA0"/>
    <w:rsid w:val="002D64A9"/>
    <w:rsid w:val="002D653E"/>
    <w:rsid w:val="002D6556"/>
    <w:rsid w:val="002D6587"/>
    <w:rsid w:val="002D65E5"/>
    <w:rsid w:val="002D6623"/>
    <w:rsid w:val="002D676A"/>
    <w:rsid w:val="002D67CE"/>
    <w:rsid w:val="002D6929"/>
    <w:rsid w:val="002D6B99"/>
    <w:rsid w:val="002D6ED4"/>
    <w:rsid w:val="002D6FA3"/>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0AF7"/>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9CF"/>
    <w:rsid w:val="002E39ED"/>
    <w:rsid w:val="002E3A4C"/>
    <w:rsid w:val="002E440E"/>
    <w:rsid w:val="002E459D"/>
    <w:rsid w:val="002E4C36"/>
    <w:rsid w:val="002E4C7B"/>
    <w:rsid w:val="002E4D31"/>
    <w:rsid w:val="002E4E16"/>
    <w:rsid w:val="002E5121"/>
    <w:rsid w:val="002E527A"/>
    <w:rsid w:val="002E52DC"/>
    <w:rsid w:val="002E54DD"/>
    <w:rsid w:val="002E551E"/>
    <w:rsid w:val="002E5C7B"/>
    <w:rsid w:val="002E5D37"/>
    <w:rsid w:val="002E6492"/>
    <w:rsid w:val="002E6582"/>
    <w:rsid w:val="002E66B3"/>
    <w:rsid w:val="002E6B26"/>
    <w:rsid w:val="002E6CC0"/>
    <w:rsid w:val="002E6D13"/>
    <w:rsid w:val="002E6EF7"/>
    <w:rsid w:val="002E70A1"/>
    <w:rsid w:val="002E7352"/>
    <w:rsid w:val="002E743D"/>
    <w:rsid w:val="002E74F2"/>
    <w:rsid w:val="002E7773"/>
    <w:rsid w:val="002E77E0"/>
    <w:rsid w:val="002E7A42"/>
    <w:rsid w:val="002E7C9B"/>
    <w:rsid w:val="002F00A0"/>
    <w:rsid w:val="002F061A"/>
    <w:rsid w:val="002F06DF"/>
    <w:rsid w:val="002F07E3"/>
    <w:rsid w:val="002F08EE"/>
    <w:rsid w:val="002F09BE"/>
    <w:rsid w:val="002F0AB9"/>
    <w:rsid w:val="002F0B6D"/>
    <w:rsid w:val="002F10DD"/>
    <w:rsid w:val="002F1211"/>
    <w:rsid w:val="002F1288"/>
    <w:rsid w:val="002F1760"/>
    <w:rsid w:val="002F1876"/>
    <w:rsid w:val="002F18AD"/>
    <w:rsid w:val="002F1B74"/>
    <w:rsid w:val="002F1DA8"/>
    <w:rsid w:val="002F24B0"/>
    <w:rsid w:val="002F26B2"/>
    <w:rsid w:val="002F2761"/>
    <w:rsid w:val="002F28D2"/>
    <w:rsid w:val="002F2B7A"/>
    <w:rsid w:val="002F2E6F"/>
    <w:rsid w:val="002F2F26"/>
    <w:rsid w:val="002F321F"/>
    <w:rsid w:val="002F3441"/>
    <w:rsid w:val="002F3549"/>
    <w:rsid w:val="002F370F"/>
    <w:rsid w:val="002F383B"/>
    <w:rsid w:val="002F388E"/>
    <w:rsid w:val="002F3A06"/>
    <w:rsid w:val="002F3DCE"/>
    <w:rsid w:val="002F3EA0"/>
    <w:rsid w:val="002F3F92"/>
    <w:rsid w:val="002F406B"/>
    <w:rsid w:val="002F4454"/>
    <w:rsid w:val="002F4572"/>
    <w:rsid w:val="002F45FF"/>
    <w:rsid w:val="002F46D4"/>
    <w:rsid w:val="002F4985"/>
    <w:rsid w:val="002F4A9E"/>
    <w:rsid w:val="002F4CFF"/>
    <w:rsid w:val="002F4D18"/>
    <w:rsid w:val="002F4EAA"/>
    <w:rsid w:val="002F55E5"/>
    <w:rsid w:val="002F5842"/>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2F7DD0"/>
    <w:rsid w:val="00300075"/>
    <w:rsid w:val="00300082"/>
    <w:rsid w:val="003002A0"/>
    <w:rsid w:val="00300582"/>
    <w:rsid w:val="0030086E"/>
    <w:rsid w:val="00300920"/>
    <w:rsid w:val="0030094B"/>
    <w:rsid w:val="003009D8"/>
    <w:rsid w:val="003009ED"/>
    <w:rsid w:val="00300C3E"/>
    <w:rsid w:val="0030117F"/>
    <w:rsid w:val="003011B9"/>
    <w:rsid w:val="003013E3"/>
    <w:rsid w:val="003016FB"/>
    <w:rsid w:val="00301765"/>
    <w:rsid w:val="00301A81"/>
    <w:rsid w:val="00301BF0"/>
    <w:rsid w:val="00301C3C"/>
    <w:rsid w:val="00301CE2"/>
    <w:rsid w:val="00301E2F"/>
    <w:rsid w:val="00301EDB"/>
    <w:rsid w:val="0030237A"/>
    <w:rsid w:val="00302555"/>
    <w:rsid w:val="00302639"/>
    <w:rsid w:val="0030269B"/>
    <w:rsid w:val="00302813"/>
    <w:rsid w:val="00302988"/>
    <w:rsid w:val="00302AB6"/>
    <w:rsid w:val="00302B39"/>
    <w:rsid w:val="00302FEB"/>
    <w:rsid w:val="003034DE"/>
    <w:rsid w:val="003035AE"/>
    <w:rsid w:val="00303692"/>
    <w:rsid w:val="00303965"/>
    <w:rsid w:val="00303BCA"/>
    <w:rsid w:val="00303C68"/>
    <w:rsid w:val="00303DAD"/>
    <w:rsid w:val="00303DFB"/>
    <w:rsid w:val="00304067"/>
    <w:rsid w:val="00304150"/>
    <w:rsid w:val="003047E4"/>
    <w:rsid w:val="0030483D"/>
    <w:rsid w:val="003048D7"/>
    <w:rsid w:val="003049E3"/>
    <w:rsid w:val="00304A44"/>
    <w:rsid w:val="00304B72"/>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33"/>
    <w:rsid w:val="00306F46"/>
    <w:rsid w:val="00306FF4"/>
    <w:rsid w:val="003071F6"/>
    <w:rsid w:val="00307334"/>
    <w:rsid w:val="0030785D"/>
    <w:rsid w:val="00307ABB"/>
    <w:rsid w:val="00307B1B"/>
    <w:rsid w:val="0031005A"/>
    <w:rsid w:val="003102F5"/>
    <w:rsid w:val="0031048B"/>
    <w:rsid w:val="00310505"/>
    <w:rsid w:val="00310A84"/>
    <w:rsid w:val="00310C9B"/>
    <w:rsid w:val="00310CD6"/>
    <w:rsid w:val="00310D34"/>
    <w:rsid w:val="00310F1E"/>
    <w:rsid w:val="00311080"/>
    <w:rsid w:val="00311BBC"/>
    <w:rsid w:val="00311CE6"/>
    <w:rsid w:val="00311F44"/>
    <w:rsid w:val="003120CA"/>
    <w:rsid w:val="003131AD"/>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5D14"/>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7A0"/>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6F7"/>
    <w:rsid w:val="00324819"/>
    <w:rsid w:val="00324923"/>
    <w:rsid w:val="00324AE0"/>
    <w:rsid w:val="00324EB9"/>
    <w:rsid w:val="00324ED1"/>
    <w:rsid w:val="0032504F"/>
    <w:rsid w:val="003252C1"/>
    <w:rsid w:val="00325382"/>
    <w:rsid w:val="0032582D"/>
    <w:rsid w:val="0032588D"/>
    <w:rsid w:val="003258E7"/>
    <w:rsid w:val="00325918"/>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E7"/>
    <w:rsid w:val="00330BF0"/>
    <w:rsid w:val="0033108F"/>
    <w:rsid w:val="003312C4"/>
    <w:rsid w:val="0033132F"/>
    <w:rsid w:val="0033134F"/>
    <w:rsid w:val="0033139D"/>
    <w:rsid w:val="00331697"/>
    <w:rsid w:val="00331BD3"/>
    <w:rsid w:val="00331DA0"/>
    <w:rsid w:val="00332223"/>
    <w:rsid w:val="00332240"/>
    <w:rsid w:val="00332423"/>
    <w:rsid w:val="003324A6"/>
    <w:rsid w:val="00332819"/>
    <w:rsid w:val="00332BC5"/>
    <w:rsid w:val="00332DC4"/>
    <w:rsid w:val="00332F7F"/>
    <w:rsid w:val="0033321D"/>
    <w:rsid w:val="00333243"/>
    <w:rsid w:val="0033356A"/>
    <w:rsid w:val="00333630"/>
    <w:rsid w:val="003337BE"/>
    <w:rsid w:val="00333A2D"/>
    <w:rsid w:val="00333A72"/>
    <w:rsid w:val="00333C13"/>
    <w:rsid w:val="00333C40"/>
    <w:rsid w:val="00333D75"/>
    <w:rsid w:val="003342DF"/>
    <w:rsid w:val="00334A18"/>
    <w:rsid w:val="00334A63"/>
    <w:rsid w:val="00334C13"/>
    <w:rsid w:val="00334EAB"/>
    <w:rsid w:val="0033523E"/>
    <w:rsid w:val="003354EE"/>
    <w:rsid w:val="0033567E"/>
    <w:rsid w:val="00335936"/>
    <w:rsid w:val="00335C4A"/>
    <w:rsid w:val="00335FBD"/>
    <w:rsid w:val="003365E8"/>
    <w:rsid w:val="00336A20"/>
    <w:rsid w:val="00336A99"/>
    <w:rsid w:val="00336B8F"/>
    <w:rsid w:val="00336E30"/>
    <w:rsid w:val="003370CF"/>
    <w:rsid w:val="00337518"/>
    <w:rsid w:val="00337611"/>
    <w:rsid w:val="00337661"/>
    <w:rsid w:val="00337722"/>
    <w:rsid w:val="003378C8"/>
    <w:rsid w:val="00337AF5"/>
    <w:rsid w:val="00337D8B"/>
    <w:rsid w:val="00337F96"/>
    <w:rsid w:val="0034002A"/>
    <w:rsid w:val="003401E9"/>
    <w:rsid w:val="00340454"/>
    <w:rsid w:val="003404E6"/>
    <w:rsid w:val="003405BE"/>
    <w:rsid w:val="00340932"/>
    <w:rsid w:val="00340AA3"/>
    <w:rsid w:val="00340B5E"/>
    <w:rsid w:val="0034111C"/>
    <w:rsid w:val="0034117C"/>
    <w:rsid w:val="00341182"/>
    <w:rsid w:val="003411D2"/>
    <w:rsid w:val="00341434"/>
    <w:rsid w:val="0034199D"/>
    <w:rsid w:val="00341B62"/>
    <w:rsid w:val="0034218C"/>
    <w:rsid w:val="00342400"/>
    <w:rsid w:val="0034248C"/>
    <w:rsid w:val="00342890"/>
    <w:rsid w:val="00342E9E"/>
    <w:rsid w:val="00342EE8"/>
    <w:rsid w:val="00342FE3"/>
    <w:rsid w:val="003434DD"/>
    <w:rsid w:val="003439DC"/>
    <w:rsid w:val="00343CC3"/>
    <w:rsid w:val="00343E47"/>
    <w:rsid w:val="003447E5"/>
    <w:rsid w:val="00344930"/>
    <w:rsid w:val="00344C5D"/>
    <w:rsid w:val="00344E4D"/>
    <w:rsid w:val="00344E63"/>
    <w:rsid w:val="0034502E"/>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345"/>
    <w:rsid w:val="00354529"/>
    <w:rsid w:val="00354530"/>
    <w:rsid w:val="003545AD"/>
    <w:rsid w:val="003549CF"/>
    <w:rsid w:val="00354B69"/>
    <w:rsid w:val="0035508C"/>
    <w:rsid w:val="003550A0"/>
    <w:rsid w:val="0035549B"/>
    <w:rsid w:val="003555FB"/>
    <w:rsid w:val="003557D5"/>
    <w:rsid w:val="00355983"/>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76"/>
    <w:rsid w:val="00356F61"/>
    <w:rsid w:val="0035738E"/>
    <w:rsid w:val="0035760D"/>
    <w:rsid w:val="0035772D"/>
    <w:rsid w:val="00357982"/>
    <w:rsid w:val="00357A68"/>
    <w:rsid w:val="00357B9C"/>
    <w:rsid w:val="00357D3C"/>
    <w:rsid w:val="00357F8C"/>
    <w:rsid w:val="0036001D"/>
    <w:rsid w:val="003600F3"/>
    <w:rsid w:val="0036035D"/>
    <w:rsid w:val="00360483"/>
    <w:rsid w:val="0036069C"/>
    <w:rsid w:val="00360A54"/>
    <w:rsid w:val="00360B21"/>
    <w:rsid w:val="00360C8B"/>
    <w:rsid w:val="00360CFE"/>
    <w:rsid w:val="00360F2D"/>
    <w:rsid w:val="003611A6"/>
    <w:rsid w:val="003611C3"/>
    <w:rsid w:val="003613F4"/>
    <w:rsid w:val="003617E9"/>
    <w:rsid w:val="003619A7"/>
    <w:rsid w:val="00361AAF"/>
    <w:rsid w:val="00361D4F"/>
    <w:rsid w:val="00361E1B"/>
    <w:rsid w:val="00361F04"/>
    <w:rsid w:val="00361FBE"/>
    <w:rsid w:val="00361FCA"/>
    <w:rsid w:val="00362053"/>
    <w:rsid w:val="003620ED"/>
    <w:rsid w:val="003629F3"/>
    <w:rsid w:val="00362F9D"/>
    <w:rsid w:val="00363003"/>
    <w:rsid w:val="00363029"/>
    <w:rsid w:val="00363744"/>
    <w:rsid w:val="003637B8"/>
    <w:rsid w:val="00363BAB"/>
    <w:rsid w:val="00363C25"/>
    <w:rsid w:val="00363CBD"/>
    <w:rsid w:val="00363CC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E0C"/>
    <w:rsid w:val="00367EDA"/>
    <w:rsid w:val="00367F26"/>
    <w:rsid w:val="00367FB0"/>
    <w:rsid w:val="003700EF"/>
    <w:rsid w:val="003703E5"/>
    <w:rsid w:val="0037040D"/>
    <w:rsid w:val="003704A7"/>
    <w:rsid w:val="0037078A"/>
    <w:rsid w:val="00370BCA"/>
    <w:rsid w:val="00370DBB"/>
    <w:rsid w:val="00370F21"/>
    <w:rsid w:val="00371041"/>
    <w:rsid w:val="003717C6"/>
    <w:rsid w:val="00371FE7"/>
    <w:rsid w:val="003724C6"/>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C2"/>
    <w:rsid w:val="00373F7C"/>
    <w:rsid w:val="00373FE1"/>
    <w:rsid w:val="003742E3"/>
    <w:rsid w:val="0037478F"/>
    <w:rsid w:val="00374835"/>
    <w:rsid w:val="00374863"/>
    <w:rsid w:val="003749E0"/>
    <w:rsid w:val="003749EC"/>
    <w:rsid w:val="00374D92"/>
    <w:rsid w:val="00374F60"/>
    <w:rsid w:val="003751C0"/>
    <w:rsid w:val="003753DC"/>
    <w:rsid w:val="0037568F"/>
    <w:rsid w:val="00375711"/>
    <w:rsid w:val="0037588E"/>
    <w:rsid w:val="003758C5"/>
    <w:rsid w:val="00375FD0"/>
    <w:rsid w:val="0037616D"/>
    <w:rsid w:val="00376296"/>
    <w:rsid w:val="0037631B"/>
    <w:rsid w:val="00376504"/>
    <w:rsid w:val="0037655A"/>
    <w:rsid w:val="003765A5"/>
    <w:rsid w:val="003765A8"/>
    <w:rsid w:val="0037696E"/>
    <w:rsid w:val="003769F6"/>
    <w:rsid w:val="00376A1A"/>
    <w:rsid w:val="00376B07"/>
    <w:rsid w:val="00376BF8"/>
    <w:rsid w:val="00376D12"/>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EF"/>
    <w:rsid w:val="00384490"/>
    <w:rsid w:val="00384830"/>
    <w:rsid w:val="00384877"/>
    <w:rsid w:val="00384B6F"/>
    <w:rsid w:val="00384BEC"/>
    <w:rsid w:val="00384C5E"/>
    <w:rsid w:val="00384C73"/>
    <w:rsid w:val="003858C0"/>
    <w:rsid w:val="003859E6"/>
    <w:rsid w:val="00385A11"/>
    <w:rsid w:val="00385A66"/>
    <w:rsid w:val="003864E2"/>
    <w:rsid w:val="003868C4"/>
    <w:rsid w:val="0038694F"/>
    <w:rsid w:val="00386D89"/>
    <w:rsid w:val="00386EC8"/>
    <w:rsid w:val="00387098"/>
    <w:rsid w:val="00387277"/>
    <w:rsid w:val="003873A2"/>
    <w:rsid w:val="003874EF"/>
    <w:rsid w:val="003876E2"/>
    <w:rsid w:val="00387744"/>
    <w:rsid w:val="0038776F"/>
    <w:rsid w:val="003877BA"/>
    <w:rsid w:val="00387977"/>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04"/>
    <w:rsid w:val="00393B3F"/>
    <w:rsid w:val="00393C4B"/>
    <w:rsid w:val="00393D78"/>
    <w:rsid w:val="0039429B"/>
    <w:rsid w:val="0039435F"/>
    <w:rsid w:val="003948CC"/>
    <w:rsid w:val="003948CF"/>
    <w:rsid w:val="0039495C"/>
    <w:rsid w:val="00394AE7"/>
    <w:rsid w:val="00394F46"/>
    <w:rsid w:val="00394F8D"/>
    <w:rsid w:val="0039503E"/>
    <w:rsid w:val="003955AA"/>
    <w:rsid w:val="0039581C"/>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AB"/>
    <w:rsid w:val="00397572"/>
    <w:rsid w:val="0039767B"/>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518"/>
    <w:rsid w:val="003A190F"/>
    <w:rsid w:val="003A19DE"/>
    <w:rsid w:val="003A1CC9"/>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0FC"/>
    <w:rsid w:val="003A434F"/>
    <w:rsid w:val="003A4601"/>
    <w:rsid w:val="003A46FE"/>
    <w:rsid w:val="003A479B"/>
    <w:rsid w:val="003A47B4"/>
    <w:rsid w:val="003A4864"/>
    <w:rsid w:val="003A49EA"/>
    <w:rsid w:val="003A4B26"/>
    <w:rsid w:val="003A52AC"/>
    <w:rsid w:val="003A53DE"/>
    <w:rsid w:val="003A552A"/>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651"/>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1E"/>
    <w:rsid w:val="003B1027"/>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2BD"/>
    <w:rsid w:val="003B33CD"/>
    <w:rsid w:val="003B34E8"/>
    <w:rsid w:val="003B3848"/>
    <w:rsid w:val="003B39FC"/>
    <w:rsid w:val="003B3CFA"/>
    <w:rsid w:val="003B3F08"/>
    <w:rsid w:val="003B432E"/>
    <w:rsid w:val="003B44FE"/>
    <w:rsid w:val="003B457B"/>
    <w:rsid w:val="003B465C"/>
    <w:rsid w:val="003B4685"/>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F27"/>
    <w:rsid w:val="003B724D"/>
    <w:rsid w:val="003B73A2"/>
    <w:rsid w:val="003B759D"/>
    <w:rsid w:val="003B792A"/>
    <w:rsid w:val="003B7BBC"/>
    <w:rsid w:val="003B7FC5"/>
    <w:rsid w:val="003C00E3"/>
    <w:rsid w:val="003C04D3"/>
    <w:rsid w:val="003C0527"/>
    <w:rsid w:val="003C065E"/>
    <w:rsid w:val="003C09FF"/>
    <w:rsid w:val="003C0A49"/>
    <w:rsid w:val="003C0AC9"/>
    <w:rsid w:val="003C0E18"/>
    <w:rsid w:val="003C0F68"/>
    <w:rsid w:val="003C1332"/>
    <w:rsid w:val="003C148B"/>
    <w:rsid w:val="003C1504"/>
    <w:rsid w:val="003C186B"/>
    <w:rsid w:val="003C1D6F"/>
    <w:rsid w:val="003C1EB2"/>
    <w:rsid w:val="003C1F4A"/>
    <w:rsid w:val="003C235A"/>
    <w:rsid w:val="003C2932"/>
    <w:rsid w:val="003C2B39"/>
    <w:rsid w:val="003C2C89"/>
    <w:rsid w:val="003C2D02"/>
    <w:rsid w:val="003C2EF7"/>
    <w:rsid w:val="003C3126"/>
    <w:rsid w:val="003C36D0"/>
    <w:rsid w:val="003C38A2"/>
    <w:rsid w:val="003C3B42"/>
    <w:rsid w:val="003C3C42"/>
    <w:rsid w:val="003C3CA6"/>
    <w:rsid w:val="003C3D41"/>
    <w:rsid w:val="003C4159"/>
    <w:rsid w:val="003C4558"/>
    <w:rsid w:val="003C45BA"/>
    <w:rsid w:val="003C485D"/>
    <w:rsid w:val="003C4B45"/>
    <w:rsid w:val="003C4B4B"/>
    <w:rsid w:val="003C4C83"/>
    <w:rsid w:val="003C4E10"/>
    <w:rsid w:val="003C5040"/>
    <w:rsid w:val="003C516A"/>
    <w:rsid w:val="003C55FA"/>
    <w:rsid w:val="003C5684"/>
    <w:rsid w:val="003C5C13"/>
    <w:rsid w:val="003C5FF5"/>
    <w:rsid w:val="003C612D"/>
    <w:rsid w:val="003C618A"/>
    <w:rsid w:val="003C668A"/>
    <w:rsid w:val="003C66D5"/>
    <w:rsid w:val="003C6B1E"/>
    <w:rsid w:val="003C6B61"/>
    <w:rsid w:val="003C6D07"/>
    <w:rsid w:val="003C6D0A"/>
    <w:rsid w:val="003C6E66"/>
    <w:rsid w:val="003C7066"/>
    <w:rsid w:val="003C70E5"/>
    <w:rsid w:val="003C71B2"/>
    <w:rsid w:val="003C730D"/>
    <w:rsid w:val="003C748A"/>
    <w:rsid w:val="003C7588"/>
    <w:rsid w:val="003C7790"/>
    <w:rsid w:val="003C781A"/>
    <w:rsid w:val="003C78A5"/>
    <w:rsid w:val="003C7C2E"/>
    <w:rsid w:val="003D007C"/>
    <w:rsid w:val="003D021D"/>
    <w:rsid w:val="003D023B"/>
    <w:rsid w:val="003D028D"/>
    <w:rsid w:val="003D04CE"/>
    <w:rsid w:val="003D0703"/>
    <w:rsid w:val="003D086E"/>
    <w:rsid w:val="003D0C4A"/>
    <w:rsid w:val="003D0E85"/>
    <w:rsid w:val="003D1171"/>
    <w:rsid w:val="003D130B"/>
    <w:rsid w:val="003D1402"/>
    <w:rsid w:val="003D1404"/>
    <w:rsid w:val="003D14A3"/>
    <w:rsid w:val="003D1638"/>
    <w:rsid w:val="003D18F7"/>
    <w:rsid w:val="003D1D10"/>
    <w:rsid w:val="003D1EEA"/>
    <w:rsid w:val="003D2C06"/>
    <w:rsid w:val="003D2D78"/>
    <w:rsid w:val="003D329C"/>
    <w:rsid w:val="003D3304"/>
    <w:rsid w:val="003D3696"/>
    <w:rsid w:val="003D3906"/>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D7D6B"/>
    <w:rsid w:val="003E00C6"/>
    <w:rsid w:val="003E0365"/>
    <w:rsid w:val="003E03FA"/>
    <w:rsid w:val="003E079B"/>
    <w:rsid w:val="003E0987"/>
    <w:rsid w:val="003E09CF"/>
    <w:rsid w:val="003E0B52"/>
    <w:rsid w:val="003E0F4F"/>
    <w:rsid w:val="003E1028"/>
    <w:rsid w:val="003E117D"/>
    <w:rsid w:val="003E14A6"/>
    <w:rsid w:val="003E1508"/>
    <w:rsid w:val="003E16B1"/>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84E"/>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2196"/>
    <w:rsid w:val="003F227A"/>
    <w:rsid w:val="003F25E1"/>
    <w:rsid w:val="003F276D"/>
    <w:rsid w:val="003F282A"/>
    <w:rsid w:val="003F3053"/>
    <w:rsid w:val="003F3066"/>
    <w:rsid w:val="003F31C2"/>
    <w:rsid w:val="003F3BF1"/>
    <w:rsid w:val="003F4361"/>
    <w:rsid w:val="003F447C"/>
    <w:rsid w:val="003F468F"/>
    <w:rsid w:val="003F4758"/>
    <w:rsid w:val="003F4CB8"/>
    <w:rsid w:val="003F4EF1"/>
    <w:rsid w:val="003F575E"/>
    <w:rsid w:val="003F5925"/>
    <w:rsid w:val="003F592D"/>
    <w:rsid w:val="003F5AB8"/>
    <w:rsid w:val="003F5B7D"/>
    <w:rsid w:val="003F5D03"/>
    <w:rsid w:val="003F5ECC"/>
    <w:rsid w:val="003F60C7"/>
    <w:rsid w:val="003F617E"/>
    <w:rsid w:val="003F63D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AE"/>
    <w:rsid w:val="00400CFF"/>
    <w:rsid w:val="00400F12"/>
    <w:rsid w:val="0040102B"/>
    <w:rsid w:val="00401084"/>
    <w:rsid w:val="00401318"/>
    <w:rsid w:val="00401A86"/>
    <w:rsid w:val="00401BBA"/>
    <w:rsid w:val="00401BD6"/>
    <w:rsid w:val="00401E2B"/>
    <w:rsid w:val="00401F3B"/>
    <w:rsid w:val="00401F7F"/>
    <w:rsid w:val="00402117"/>
    <w:rsid w:val="00402263"/>
    <w:rsid w:val="004025C7"/>
    <w:rsid w:val="004027F6"/>
    <w:rsid w:val="00402AD5"/>
    <w:rsid w:val="00402CD8"/>
    <w:rsid w:val="00402F0B"/>
    <w:rsid w:val="004033D5"/>
    <w:rsid w:val="0040379C"/>
    <w:rsid w:val="00403862"/>
    <w:rsid w:val="0040397E"/>
    <w:rsid w:val="00403990"/>
    <w:rsid w:val="00403A3A"/>
    <w:rsid w:val="00403F09"/>
    <w:rsid w:val="00404BD4"/>
    <w:rsid w:val="00405109"/>
    <w:rsid w:val="0040518B"/>
    <w:rsid w:val="0040539D"/>
    <w:rsid w:val="00405868"/>
    <w:rsid w:val="00405C01"/>
    <w:rsid w:val="00405EDF"/>
    <w:rsid w:val="004064E7"/>
    <w:rsid w:val="00406678"/>
    <w:rsid w:val="00406A3F"/>
    <w:rsid w:val="00406B96"/>
    <w:rsid w:val="0040746A"/>
    <w:rsid w:val="0040780F"/>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99C"/>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C4"/>
    <w:rsid w:val="00414A58"/>
    <w:rsid w:val="00414C40"/>
    <w:rsid w:val="004151EF"/>
    <w:rsid w:val="00415826"/>
    <w:rsid w:val="004158D7"/>
    <w:rsid w:val="004159F9"/>
    <w:rsid w:val="00415A8E"/>
    <w:rsid w:val="00415B0F"/>
    <w:rsid w:val="00415D68"/>
    <w:rsid w:val="00415FA6"/>
    <w:rsid w:val="004160BF"/>
    <w:rsid w:val="00416256"/>
    <w:rsid w:val="0041645A"/>
    <w:rsid w:val="004168FD"/>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1F8"/>
    <w:rsid w:val="0042025A"/>
    <w:rsid w:val="0042029C"/>
    <w:rsid w:val="004203BF"/>
    <w:rsid w:val="004206C5"/>
    <w:rsid w:val="00420771"/>
    <w:rsid w:val="0042085D"/>
    <w:rsid w:val="00420974"/>
    <w:rsid w:val="00420A96"/>
    <w:rsid w:val="00420C93"/>
    <w:rsid w:val="00420E77"/>
    <w:rsid w:val="0042107D"/>
    <w:rsid w:val="004210B8"/>
    <w:rsid w:val="0042143F"/>
    <w:rsid w:val="004214D5"/>
    <w:rsid w:val="004215F5"/>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D09"/>
    <w:rsid w:val="004236A0"/>
    <w:rsid w:val="004239CA"/>
    <w:rsid w:val="00423C24"/>
    <w:rsid w:val="00423CFE"/>
    <w:rsid w:val="00423F98"/>
    <w:rsid w:val="00424078"/>
    <w:rsid w:val="00424080"/>
    <w:rsid w:val="00424085"/>
    <w:rsid w:val="00424543"/>
    <w:rsid w:val="004247A3"/>
    <w:rsid w:val="00424BBE"/>
    <w:rsid w:val="00424BD5"/>
    <w:rsid w:val="00424C96"/>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49"/>
    <w:rsid w:val="00427281"/>
    <w:rsid w:val="004273E8"/>
    <w:rsid w:val="004277F3"/>
    <w:rsid w:val="00427979"/>
    <w:rsid w:val="00427992"/>
    <w:rsid w:val="00427C23"/>
    <w:rsid w:val="00427C76"/>
    <w:rsid w:val="00427E77"/>
    <w:rsid w:val="00427ECA"/>
    <w:rsid w:val="00427F60"/>
    <w:rsid w:val="00430146"/>
    <w:rsid w:val="004302B1"/>
    <w:rsid w:val="0043037E"/>
    <w:rsid w:val="00430479"/>
    <w:rsid w:val="00430754"/>
    <w:rsid w:val="00430A75"/>
    <w:rsid w:val="00430B3D"/>
    <w:rsid w:val="0043104E"/>
    <w:rsid w:val="0043114A"/>
    <w:rsid w:val="00431201"/>
    <w:rsid w:val="00431757"/>
    <w:rsid w:val="00431B1F"/>
    <w:rsid w:val="00431B36"/>
    <w:rsid w:val="00431C4F"/>
    <w:rsid w:val="00431F6C"/>
    <w:rsid w:val="00432110"/>
    <w:rsid w:val="004321F4"/>
    <w:rsid w:val="00432533"/>
    <w:rsid w:val="004326A9"/>
    <w:rsid w:val="004328F9"/>
    <w:rsid w:val="00432B37"/>
    <w:rsid w:val="00432BAF"/>
    <w:rsid w:val="00432D12"/>
    <w:rsid w:val="00432D92"/>
    <w:rsid w:val="00432F81"/>
    <w:rsid w:val="0043319B"/>
    <w:rsid w:val="004338E4"/>
    <w:rsid w:val="004339E1"/>
    <w:rsid w:val="00433C05"/>
    <w:rsid w:val="00433C6E"/>
    <w:rsid w:val="00433D73"/>
    <w:rsid w:val="00434172"/>
    <w:rsid w:val="004342BF"/>
    <w:rsid w:val="00434378"/>
    <w:rsid w:val="0043447B"/>
    <w:rsid w:val="004344A3"/>
    <w:rsid w:val="0043457B"/>
    <w:rsid w:val="0043483B"/>
    <w:rsid w:val="00434CED"/>
    <w:rsid w:val="00434CFD"/>
    <w:rsid w:val="00434DAC"/>
    <w:rsid w:val="00434E16"/>
    <w:rsid w:val="0043520D"/>
    <w:rsid w:val="0043557C"/>
    <w:rsid w:val="00435700"/>
    <w:rsid w:val="00435800"/>
    <w:rsid w:val="00435AFE"/>
    <w:rsid w:val="00435C11"/>
    <w:rsid w:val="00435F57"/>
    <w:rsid w:val="00436084"/>
    <w:rsid w:val="004364A7"/>
    <w:rsid w:val="0043674D"/>
    <w:rsid w:val="00436B77"/>
    <w:rsid w:val="00436FC4"/>
    <w:rsid w:val="00437145"/>
    <w:rsid w:val="0043740D"/>
    <w:rsid w:val="004374A4"/>
    <w:rsid w:val="00437D0A"/>
    <w:rsid w:val="00437DF4"/>
    <w:rsid w:val="00437FB8"/>
    <w:rsid w:val="00440671"/>
    <w:rsid w:val="00440A93"/>
    <w:rsid w:val="00440D6D"/>
    <w:rsid w:val="0044129A"/>
    <w:rsid w:val="004413FF"/>
    <w:rsid w:val="004418CE"/>
    <w:rsid w:val="00441EDF"/>
    <w:rsid w:val="00442533"/>
    <w:rsid w:val="00442636"/>
    <w:rsid w:val="00442792"/>
    <w:rsid w:val="00442A1B"/>
    <w:rsid w:val="00442B11"/>
    <w:rsid w:val="00442CEF"/>
    <w:rsid w:val="00443167"/>
    <w:rsid w:val="00443860"/>
    <w:rsid w:val="0044392F"/>
    <w:rsid w:val="004439BF"/>
    <w:rsid w:val="004439CB"/>
    <w:rsid w:val="00443DF1"/>
    <w:rsid w:val="00443F03"/>
    <w:rsid w:val="0044404E"/>
    <w:rsid w:val="00444842"/>
    <w:rsid w:val="00444893"/>
    <w:rsid w:val="0044495A"/>
    <w:rsid w:val="00444FB2"/>
    <w:rsid w:val="00445002"/>
    <w:rsid w:val="0044519D"/>
    <w:rsid w:val="00445271"/>
    <w:rsid w:val="004455D7"/>
    <w:rsid w:val="0044563E"/>
    <w:rsid w:val="0044566B"/>
    <w:rsid w:val="00445701"/>
    <w:rsid w:val="00445C7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50108"/>
    <w:rsid w:val="004502FE"/>
    <w:rsid w:val="00450346"/>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3E67"/>
    <w:rsid w:val="00453F2F"/>
    <w:rsid w:val="0045412F"/>
    <w:rsid w:val="00454520"/>
    <w:rsid w:val="0045477C"/>
    <w:rsid w:val="00454924"/>
    <w:rsid w:val="004550D3"/>
    <w:rsid w:val="00455176"/>
    <w:rsid w:val="004559E3"/>
    <w:rsid w:val="00455E2E"/>
    <w:rsid w:val="00456027"/>
    <w:rsid w:val="00456170"/>
    <w:rsid w:val="00456203"/>
    <w:rsid w:val="004566A0"/>
    <w:rsid w:val="0045674F"/>
    <w:rsid w:val="004567B7"/>
    <w:rsid w:val="004571DE"/>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842"/>
    <w:rsid w:val="00464BD2"/>
    <w:rsid w:val="00464F02"/>
    <w:rsid w:val="00465072"/>
    <w:rsid w:val="004653B1"/>
    <w:rsid w:val="004653E8"/>
    <w:rsid w:val="0046545C"/>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6EBA"/>
    <w:rsid w:val="004670F4"/>
    <w:rsid w:val="004675FF"/>
    <w:rsid w:val="004676A7"/>
    <w:rsid w:val="00467ED4"/>
    <w:rsid w:val="00467F7A"/>
    <w:rsid w:val="0047005C"/>
    <w:rsid w:val="00470292"/>
    <w:rsid w:val="00470374"/>
    <w:rsid w:val="004704BD"/>
    <w:rsid w:val="00470623"/>
    <w:rsid w:val="00470744"/>
    <w:rsid w:val="00470B0A"/>
    <w:rsid w:val="00470F32"/>
    <w:rsid w:val="0047144A"/>
    <w:rsid w:val="004715A0"/>
    <w:rsid w:val="00471748"/>
    <w:rsid w:val="00471CDB"/>
    <w:rsid w:val="00471EAD"/>
    <w:rsid w:val="00472930"/>
    <w:rsid w:val="00472DAA"/>
    <w:rsid w:val="00472FE2"/>
    <w:rsid w:val="0047335C"/>
    <w:rsid w:val="0047374B"/>
    <w:rsid w:val="004737FF"/>
    <w:rsid w:val="00473834"/>
    <w:rsid w:val="0047390B"/>
    <w:rsid w:val="00473A0B"/>
    <w:rsid w:val="00473AA1"/>
    <w:rsid w:val="00473BD1"/>
    <w:rsid w:val="00473DD9"/>
    <w:rsid w:val="00473E1B"/>
    <w:rsid w:val="004741CF"/>
    <w:rsid w:val="0047424D"/>
    <w:rsid w:val="004745BA"/>
    <w:rsid w:val="00474937"/>
    <w:rsid w:val="0047496E"/>
    <w:rsid w:val="00474D47"/>
    <w:rsid w:val="00474DA9"/>
    <w:rsid w:val="0047505F"/>
    <w:rsid w:val="004752AC"/>
    <w:rsid w:val="0047530E"/>
    <w:rsid w:val="004753B9"/>
    <w:rsid w:val="00475760"/>
    <w:rsid w:val="004757E6"/>
    <w:rsid w:val="00476157"/>
    <w:rsid w:val="0047652A"/>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C40"/>
    <w:rsid w:val="00481E77"/>
    <w:rsid w:val="00481F07"/>
    <w:rsid w:val="00481F12"/>
    <w:rsid w:val="00481F15"/>
    <w:rsid w:val="00482586"/>
    <w:rsid w:val="0048294A"/>
    <w:rsid w:val="00482CF5"/>
    <w:rsid w:val="0048310F"/>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4CF"/>
    <w:rsid w:val="0048657C"/>
    <w:rsid w:val="0048660E"/>
    <w:rsid w:val="00486617"/>
    <w:rsid w:val="0048680E"/>
    <w:rsid w:val="0048686C"/>
    <w:rsid w:val="00486A37"/>
    <w:rsid w:val="00486C5D"/>
    <w:rsid w:val="00486D7D"/>
    <w:rsid w:val="004872E5"/>
    <w:rsid w:val="004872EB"/>
    <w:rsid w:val="00487798"/>
    <w:rsid w:val="00487903"/>
    <w:rsid w:val="00487B4B"/>
    <w:rsid w:val="00487CF1"/>
    <w:rsid w:val="00487E99"/>
    <w:rsid w:val="00490012"/>
    <w:rsid w:val="004900B7"/>
    <w:rsid w:val="004901A2"/>
    <w:rsid w:val="00490298"/>
    <w:rsid w:val="00490355"/>
    <w:rsid w:val="004904FE"/>
    <w:rsid w:val="004907AA"/>
    <w:rsid w:val="00490CED"/>
    <w:rsid w:val="00490E1F"/>
    <w:rsid w:val="00490E7F"/>
    <w:rsid w:val="00490EB1"/>
    <w:rsid w:val="004910B0"/>
    <w:rsid w:val="004915D5"/>
    <w:rsid w:val="0049165A"/>
    <w:rsid w:val="004916D6"/>
    <w:rsid w:val="00491A0B"/>
    <w:rsid w:val="00491F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EF5"/>
    <w:rsid w:val="00496F80"/>
    <w:rsid w:val="0049701C"/>
    <w:rsid w:val="0049732E"/>
    <w:rsid w:val="00497623"/>
    <w:rsid w:val="0049762F"/>
    <w:rsid w:val="00497A6E"/>
    <w:rsid w:val="00497B82"/>
    <w:rsid w:val="00497B8B"/>
    <w:rsid w:val="00497E21"/>
    <w:rsid w:val="004A0561"/>
    <w:rsid w:val="004A0640"/>
    <w:rsid w:val="004A079E"/>
    <w:rsid w:val="004A08B8"/>
    <w:rsid w:val="004A0BAA"/>
    <w:rsid w:val="004A0FD1"/>
    <w:rsid w:val="004A0FF1"/>
    <w:rsid w:val="004A1030"/>
    <w:rsid w:val="004A1033"/>
    <w:rsid w:val="004A10A6"/>
    <w:rsid w:val="004A110B"/>
    <w:rsid w:val="004A1151"/>
    <w:rsid w:val="004A15A3"/>
    <w:rsid w:val="004A1639"/>
    <w:rsid w:val="004A17BB"/>
    <w:rsid w:val="004A1871"/>
    <w:rsid w:val="004A194A"/>
    <w:rsid w:val="004A1BEC"/>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21"/>
    <w:rsid w:val="004A3BE5"/>
    <w:rsid w:val="004A42BE"/>
    <w:rsid w:val="004A43DD"/>
    <w:rsid w:val="004A4401"/>
    <w:rsid w:val="004A4637"/>
    <w:rsid w:val="004A4809"/>
    <w:rsid w:val="004A4E72"/>
    <w:rsid w:val="004A5087"/>
    <w:rsid w:val="004A53A0"/>
    <w:rsid w:val="004A5720"/>
    <w:rsid w:val="004A58B0"/>
    <w:rsid w:val="004A59FA"/>
    <w:rsid w:val="004A5A66"/>
    <w:rsid w:val="004A5C83"/>
    <w:rsid w:val="004A5DEF"/>
    <w:rsid w:val="004A6479"/>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D54"/>
    <w:rsid w:val="004B21DC"/>
    <w:rsid w:val="004B2320"/>
    <w:rsid w:val="004B2375"/>
    <w:rsid w:val="004B27F1"/>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6F4"/>
    <w:rsid w:val="004B482E"/>
    <w:rsid w:val="004B49D0"/>
    <w:rsid w:val="004B49FF"/>
    <w:rsid w:val="004B4A00"/>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C022C"/>
    <w:rsid w:val="004C0309"/>
    <w:rsid w:val="004C070C"/>
    <w:rsid w:val="004C0C85"/>
    <w:rsid w:val="004C0D5E"/>
    <w:rsid w:val="004C0EDB"/>
    <w:rsid w:val="004C1141"/>
    <w:rsid w:val="004C150D"/>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D00AA"/>
    <w:rsid w:val="004D0109"/>
    <w:rsid w:val="004D072B"/>
    <w:rsid w:val="004D0A55"/>
    <w:rsid w:val="004D0A60"/>
    <w:rsid w:val="004D0B27"/>
    <w:rsid w:val="004D0BA1"/>
    <w:rsid w:val="004D1061"/>
    <w:rsid w:val="004D18FE"/>
    <w:rsid w:val="004D19BE"/>
    <w:rsid w:val="004D1BC4"/>
    <w:rsid w:val="004D1F7A"/>
    <w:rsid w:val="004D2106"/>
    <w:rsid w:val="004D2136"/>
    <w:rsid w:val="004D2499"/>
    <w:rsid w:val="004D24F1"/>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309"/>
    <w:rsid w:val="004D482E"/>
    <w:rsid w:val="004D4E8C"/>
    <w:rsid w:val="004D5009"/>
    <w:rsid w:val="004D5117"/>
    <w:rsid w:val="004D5263"/>
    <w:rsid w:val="004D5399"/>
    <w:rsid w:val="004D5429"/>
    <w:rsid w:val="004D56FA"/>
    <w:rsid w:val="004D5C1F"/>
    <w:rsid w:val="004D5C66"/>
    <w:rsid w:val="004D6092"/>
    <w:rsid w:val="004D634A"/>
    <w:rsid w:val="004D63C8"/>
    <w:rsid w:val="004D646E"/>
    <w:rsid w:val="004D6759"/>
    <w:rsid w:val="004D6C08"/>
    <w:rsid w:val="004D6D0B"/>
    <w:rsid w:val="004D6EA9"/>
    <w:rsid w:val="004D6FA4"/>
    <w:rsid w:val="004D7034"/>
    <w:rsid w:val="004D7680"/>
    <w:rsid w:val="004D773C"/>
    <w:rsid w:val="004D79B6"/>
    <w:rsid w:val="004D7B1C"/>
    <w:rsid w:val="004E0047"/>
    <w:rsid w:val="004E01B7"/>
    <w:rsid w:val="004E0C2A"/>
    <w:rsid w:val="004E0E01"/>
    <w:rsid w:val="004E1051"/>
    <w:rsid w:val="004E10C1"/>
    <w:rsid w:val="004E1239"/>
    <w:rsid w:val="004E139E"/>
    <w:rsid w:val="004E147A"/>
    <w:rsid w:val="004E1679"/>
    <w:rsid w:val="004E173E"/>
    <w:rsid w:val="004E1853"/>
    <w:rsid w:val="004E19A5"/>
    <w:rsid w:val="004E1B07"/>
    <w:rsid w:val="004E1B3B"/>
    <w:rsid w:val="004E1D9E"/>
    <w:rsid w:val="004E1EFF"/>
    <w:rsid w:val="004E1FA7"/>
    <w:rsid w:val="004E23E6"/>
    <w:rsid w:val="004E2564"/>
    <w:rsid w:val="004E2720"/>
    <w:rsid w:val="004E27A7"/>
    <w:rsid w:val="004E27AB"/>
    <w:rsid w:val="004E2963"/>
    <w:rsid w:val="004E2D1A"/>
    <w:rsid w:val="004E2EB0"/>
    <w:rsid w:val="004E3415"/>
    <w:rsid w:val="004E3510"/>
    <w:rsid w:val="004E3532"/>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ABB"/>
    <w:rsid w:val="004E5CFF"/>
    <w:rsid w:val="004E5D5D"/>
    <w:rsid w:val="004E60F3"/>
    <w:rsid w:val="004E616F"/>
    <w:rsid w:val="004E6204"/>
    <w:rsid w:val="004E6210"/>
    <w:rsid w:val="004E6281"/>
    <w:rsid w:val="004E662C"/>
    <w:rsid w:val="004E66AA"/>
    <w:rsid w:val="004E6B92"/>
    <w:rsid w:val="004E6E9C"/>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B24"/>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B80"/>
    <w:rsid w:val="00500B92"/>
    <w:rsid w:val="00500DB6"/>
    <w:rsid w:val="0050137E"/>
    <w:rsid w:val="00501558"/>
    <w:rsid w:val="005017C1"/>
    <w:rsid w:val="005017D0"/>
    <w:rsid w:val="0050192C"/>
    <w:rsid w:val="005019ED"/>
    <w:rsid w:val="00501A55"/>
    <w:rsid w:val="00501A7E"/>
    <w:rsid w:val="00501C1A"/>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303"/>
    <w:rsid w:val="005044E6"/>
    <w:rsid w:val="00504742"/>
    <w:rsid w:val="00504A4F"/>
    <w:rsid w:val="00504E84"/>
    <w:rsid w:val="00504F79"/>
    <w:rsid w:val="00505199"/>
    <w:rsid w:val="00505275"/>
    <w:rsid w:val="0050556B"/>
    <w:rsid w:val="00505C86"/>
    <w:rsid w:val="00505E9B"/>
    <w:rsid w:val="005060D1"/>
    <w:rsid w:val="005061CD"/>
    <w:rsid w:val="00506391"/>
    <w:rsid w:val="00506B0E"/>
    <w:rsid w:val="00506C99"/>
    <w:rsid w:val="005074A3"/>
    <w:rsid w:val="00507641"/>
    <w:rsid w:val="0050767B"/>
    <w:rsid w:val="00507760"/>
    <w:rsid w:val="00507F6F"/>
    <w:rsid w:val="005100DC"/>
    <w:rsid w:val="0051017D"/>
    <w:rsid w:val="00510609"/>
    <w:rsid w:val="005107E0"/>
    <w:rsid w:val="00510876"/>
    <w:rsid w:val="005108D8"/>
    <w:rsid w:val="00511079"/>
    <w:rsid w:val="0051113A"/>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45"/>
    <w:rsid w:val="005156D2"/>
    <w:rsid w:val="00515B49"/>
    <w:rsid w:val="005163BD"/>
    <w:rsid w:val="00516604"/>
    <w:rsid w:val="00516639"/>
    <w:rsid w:val="0051666F"/>
    <w:rsid w:val="0051672E"/>
    <w:rsid w:val="00516C57"/>
    <w:rsid w:val="00516DC2"/>
    <w:rsid w:val="00516E83"/>
    <w:rsid w:val="00516FD9"/>
    <w:rsid w:val="00517508"/>
    <w:rsid w:val="005179AD"/>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A41"/>
    <w:rsid w:val="00522D09"/>
    <w:rsid w:val="00522E34"/>
    <w:rsid w:val="00523158"/>
    <w:rsid w:val="0052324C"/>
    <w:rsid w:val="00523306"/>
    <w:rsid w:val="0052346E"/>
    <w:rsid w:val="00523804"/>
    <w:rsid w:val="00523BEE"/>
    <w:rsid w:val="00523D84"/>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E12"/>
    <w:rsid w:val="00526EE5"/>
    <w:rsid w:val="005270C1"/>
    <w:rsid w:val="005270D7"/>
    <w:rsid w:val="0052717B"/>
    <w:rsid w:val="005272A7"/>
    <w:rsid w:val="0052750E"/>
    <w:rsid w:val="00527976"/>
    <w:rsid w:val="005279BA"/>
    <w:rsid w:val="00527A98"/>
    <w:rsid w:val="00527AE8"/>
    <w:rsid w:val="00527C9E"/>
    <w:rsid w:val="00530451"/>
    <w:rsid w:val="005304E8"/>
    <w:rsid w:val="00530668"/>
    <w:rsid w:val="00530691"/>
    <w:rsid w:val="00530844"/>
    <w:rsid w:val="00530945"/>
    <w:rsid w:val="00530A4E"/>
    <w:rsid w:val="00530B48"/>
    <w:rsid w:val="00530E08"/>
    <w:rsid w:val="00530EE1"/>
    <w:rsid w:val="00530F37"/>
    <w:rsid w:val="005315CE"/>
    <w:rsid w:val="005318F0"/>
    <w:rsid w:val="00531A00"/>
    <w:rsid w:val="00531A0A"/>
    <w:rsid w:val="00531A81"/>
    <w:rsid w:val="00531CBC"/>
    <w:rsid w:val="00531CC4"/>
    <w:rsid w:val="00531E34"/>
    <w:rsid w:val="00531E9A"/>
    <w:rsid w:val="00532187"/>
    <w:rsid w:val="0053225C"/>
    <w:rsid w:val="00532541"/>
    <w:rsid w:val="005327A1"/>
    <w:rsid w:val="005327E9"/>
    <w:rsid w:val="00532886"/>
    <w:rsid w:val="005329BF"/>
    <w:rsid w:val="00532AC7"/>
    <w:rsid w:val="00532D18"/>
    <w:rsid w:val="00532DAD"/>
    <w:rsid w:val="00532DD1"/>
    <w:rsid w:val="00532E34"/>
    <w:rsid w:val="00532F44"/>
    <w:rsid w:val="005330A1"/>
    <w:rsid w:val="005330A5"/>
    <w:rsid w:val="005334F0"/>
    <w:rsid w:val="0053350C"/>
    <w:rsid w:val="00533E58"/>
    <w:rsid w:val="005340DF"/>
    <w:rsid w:val="0053436F"/>
    <w:rsid w:val="00534444"/>
    <w:rsid w:val="0053445A"/>
    <w:rsid w:val="00534A0B"/>
    <w:rsid w:val="00534BD5"/>
    <w:rsid w:val="005351D9"/>
    <w:rsid w:val="00535309"/>
    <w:rsid w:val="005358E4"/>
    <w:rsid w:val="00535B6E"/>
    <w:rsid w:val="0053635C"/>
    <w:rsid w:val="0053643E"/>
    <w:rsid w:val="005364E8"/>
    <w:rsid w:val="0053651E"/>
    <w:rsid w:val="0053667A"/>
    <w:rsid w:val="00536835"/>
    <w:rsid w:val="00536AB6"/>
    <w:rsid w:val="00536F8F"/>
    <w:rsid w:val="005371C3"/>
    <w:rsid w:val="00537A26"/>
    <w:rsid w:val="00537AAD"/>
    <w:rsid w:val="00537D72"/>
    <w:rsid w:val="00537E33"/>
    <w:rsid w:val="00540346"/>
    <w:rsid w:val="00540452"/>
    <w:rsid w:val="005406FC"/>
    <w:rsid w:val="005407DF"/>
    <w:rsid w:val="00540AB2"/>
    <w:rsid w:val="00540BD6"/>
    <w:rsid w:val="00540C07"/>
    <w:rsid w:val="00540C38"/>
    <w:rsid w:val="00540D6F"/>
    <w:rsid w:val="005413B2"/>
    <w:rsid w:val="00541A7B"/>
    <w:rsid w:val="00541BE0"/>
    <w:rsid w:val="00542060"/>
    <w:rsid w:val="0054235D"/>
    <w:rsid w:val="0054253B"/>
    <w:rsid w:val="00542889"/>
    <w:rsid w:val="00542934"/>
    <w:rsid w:val="00542F1E"/>
    <w:rsid w:val="005431AC"/>
    <w:rsid w:val="005432D3"/>
    <w:rsid w:val="00543462"/>
    <w:rsid w:val="005435F1"/>
    <w:rsid w:val="00543973"/>
    <w:rsid w:val="00544236"/>
    <w:rsid w:val="005443C5"/>
    <w:rsid w:val="00544899"/>
    <w:rsid w:val="00544A59"/>
    <w:rsid w:val="00544BD0"/>
    <w:rsid w:val="00544BF4"/>
    <w:rsid w:val="00544F41"/>
    <w:rsid w:val="00544F9B"/>
    <w:rsid w:val="0054517B"/>
    <w:rsid w:val="005452A2"/>
    <w:rsid w:val="00545402"/>
    <w:rsid w:val="005457B3"/>
    <w:rsid w:val="00545A18"/>
    <w:rsid w:val="00545C18"/>
    <w:rsid w:val="00545F5A"/>
    <w:rsid w:val="00545FDB"/>
    <w:rsid w:val="00545FE7"/>
    <w:rsid w:val="005461BB"/>
    <w:rsid w:val="005461F8"/>
    <w:rsid w:val="0054627D"/>
    <w:rsid w:val="005464A7"/>
    <w:rsid w:val="00546822"/>
    <w:rsid w:val="00546A84"/>
    <w:rsid w:val="00546EBC"/>
    <w:rsid w:val="0054745B"/>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046"/>
    <w:rsid w:val="005532B7"/>
    <w:rsid w:val="00553745"/>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6ED"/>
    <w:rsid w:val="005567DF"/>
    <w:rsid w:val="0055681D"/>
    <w:rsid w:val="00556BCE"/>
    <w:rsid w:val="00556BF7"/>
    <w:rsid w:val="00556CD4"/>
    <w:rsid w:val="00556D48"/>
    <w:rsid w:val="00556F08"/>
    <w:rsid w:val="005570EA"/>
    <w:rsid w:val="00557222"/>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A76"/>
    <w:rsid w:val="00564CD9"/>
    <w:rsid w:val="00564DB4"/>
    <w:rsid w:val="00564E24"/>
    <w:rsid w:val="0056502F"/>
    <w:rsid w:val="005651B7"/>
    <w:rsid w:val="00565394"/>
    <w:rsid w:val="00565589"/>
    <w:rsid w:val="00565622"/>
    <w:rsid w:val="005656A0"/>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67FBF"/>
    <w:rsid w:val="00570098"/>
    <w:rsid w:val="0057009E"/>
    <w:rsid w:val="005700C6"/>
    <w:rsid w:val="005703E0"/>
    <w:rsid w:val="005703F4"/>
    <w:rsid w:val="00570644"/>
    <w:rsid w:val="0057099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6A"/>
    <w:rsid w:val="005744C5"/>
    <w:rsid w:val="00574924"/>
    <w:rsid w:val="00574C36"/>
    <w:rsid w:val="005754AE"/>
    <w:rsid w:val="005758E5"/>
    <w:rsid w:val="0057591E"/>
    <w:rsid w:val="00575995"/>
    <w:rsid w:val="005759D6"/>
    <w:rsid w:val="00575A2B"/>
    <w:rsid w:val="00575F0F"/>
    <w:rsid w:val="00575FAC"/>
    <w:rsid w:val="0057624B"/>
    <w:rsid w:val="00576283"/>
    <w:rsid w:val="005763EF"/>
    <w:rsid w:val="0057666D"/>
    <w:rsid w:val="005766EE"/>
    <w:rsid w:val="00576C38"/>
    <w:rsid w:val="00576C9F"/>
    <w:rsid w:val="00576EAB"/>
    <w:rsid w:val="00576F84"/>
    <w:rsid w:val="005771DA"/>
    <w:rsid w:val="005771ED"/>
    <w:rsid w:val="00577295"/>
    <w:rsid w:val="005772D9"/>
    <w:rsid w:val="005773E7"/>
    <w:rsid w:val="005775B1"/>
    <w:rsid w:val="005779CA"/>
    <w:rsid w:val="00577A20"/>
    <w:rsid w:val="00577AE6"/>
    <w:rsid w:val="00577B2A"/>
    <w:rsid w:val="00577C8F"/>
    <w:rsid w:val="00577F94"/>
    <w:rsid w:val="00580166"/>
    <w:rsid w:val="0058043A"/>
    <w:rsid w:val="00580681"/>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C93"/>
    <w:rsid w:val="00582E7F"/>
    <w:rsid w:val="00582FEE"/>
    <w:rsid w:val="0058304A"/>
    <w:rsid w:val="005838BF"/>
    <w:rsid w:val="005839B2"/>
    <w:rsid w:val="00583AF3"/>
    <w:rsid w:val="00583B2C"/>
    <w:rsid w:val="00583BB8"/>
    <w:rsid w:val="00583EC7"/>
    <w:rsid w:val="00584030"/>
    <w:rsid w:val="005840FE"/>
    <w:rsid w:val="0058429D"/>
    <w:rsid w:val="005842CF"/>
    <w:rsid w:val="0058447E"/>
    <w:rsid w:val="00584571"/>
    <w:rsid w:val="00584B42"/>
    <w:rsid w:val="00584C56"/>
    <w:rsid w:val="00584E6E"/>
    <w:rsid w:val="00584E9B"/>
    <w:rsid w:val="0058512D"/>
    <w:rsid w:val="0058525A"/>
    <w:rsid w:val="005855DA"/>
    <w:rsid w:val="005855DC"/>
    <w:rsid w:val="0058577C"/>
    <w:rsid w:val="005858DB"/>
    <w:rsid w:val="005859AA"/>
    <w:rsid w:val="00585BF3"/>
    <w:rsid w:val="00585CDB"/>
    <w:rsid w:val="00585E36"/>
    <w:rsid w:val="00586340"/>
    <w:rsid w:val="00586342"/>
    <w:rsid w:val="005863AE"/>
    <w:rsid w:val="005863CE"/>
    <w:rsid w:val="005869B0"/>
    <w:rsid w:val="00586B7E"/>
    <w:rsid w:val="00586BFA"/>
    <w:rsid w:val="00586DCF"/>
    <w:rsid w:val="00586F12"/>
    <w:rsid w:val="0058714B"/>
    <w:rsid w:val="00587198"/>
    <w:rsid w:val="00587222"/>
    <w:rsid w:val="005874FF"/>
    <w:rsid w:val="0058772B"/>
    <w:rsid w:val="00587743"/>
    <w:rsid w:val="0058796A"/>
    <w:rsid w:val="00587F7C"/>
    <w:rsid w:val="00587F9D"/>
    <w:rsid w:val="005905BC"/>
    <w:rsid w:val="0059083E"/>
    <w:rsid w:val="00590A5F"/>
    <w:rsid w:val="00590AB0"/>
    <w:rsid w:val="00590C24"/>
    <w:rsid w:val="00590F02"/>
    <w:rsid w:val="005912E7"/>
    <w:rsid w:val="005914AB"/>
    <w:rsid w:val="005915A8"/>
    <w:rsid w:val="0059162E"/>
    <w:rsid w:val="00591FA3"/>
    <w:rsid w:val="00592244"/>
    <w:rsid w:val="0059229B"/>
    <w:rsid w:val="005926E1"/>
    <w:rsid w:val="00592703"/>
    <w:rsid w:val="00592837"/>
    <w:rsid w:val="0059287A"/>
    <w:rsid w:val="00592AA4"/>
    <w:rsid w:val="00592DD2"/>
    <w:rsid w:val="00592DF2"/>
    <w:rsid w:val="00592DF8"/>
    <w:rsid w:val="00592F7D"/>
    <w:rsid w:val="005934FA"/>
    <w:rsid w:val="00593694"/>
    <w:rsid w:val="00593B38"/>
    <w:rsid w:val="00593D64"/>
    <w:rsid w:val="00593EF2"/>
    <w:rsid w:val="00594891"/>
    <w:rsid w:val="00594A9D"/>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8B5"/>
    <w:rsid w:val="00597B7D"/>
    <w:rsid w:val="00597E1F"/>
    <w:rsid w:val="005A014A"/>
    <w:rsid w:val="005A0297"/>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3F03"/>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4E4"/>
    <w:rsid w:val="005A5588"/>
    <w:rsid w:val="005A583B"/>
    <w:rsid w:val="005A594B"/>
    <w:rsid w:val="005A5B36"/>
    <w:rsid w:val="005A5D80"/>
    <w:rsid w:val="005A6163"/>
    <w:rsid w:val="005A638B"/>
    <w:rsid w:val="005A64FD"/>
    <w:rsid w:val="005A6571"/>
    <w:rsid w:val="005A695A"/>
    <w:rsid w:val="005A6A5C"/>
    <w:rsid w:val="005A6ADD"/>
    <w:rsid w:val="005A6CCB"/>
    <w:rsid w:val="005A7143"/>
    <w:rsid w:val="005A720D"/>
    <w:rsid w:val="005A73BE"/>
    <w:rsid w:val="005A7964"/>
    <w:rsid w:val="005A7A39"/>
    <w:rsid w:val="005A7A5A"/>
    <w:rsid w:val="005A7C8C"/>
    <w:rsid w:val="005B0139"/>
    <w:rsid w:val="005B026E"/>
    <w:rsid w:val="005B0325"/>
    <w:rsid w:val="005B0688"/>
    <w:rsid w:val="005B0741"/>
    <w:rsid w:val="005B0BE4"/>
    <w:rsid w:val="005B10F2"/>
    <w:rsid w:val="005B13EA"/>
    <w:rsid w:val="005B1411"/>
    <w:rsid w:val="005B1C2B"/>
    <w:rsid w:val="005B1C3A"/>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812"/>
    <w:rsid w:val="005B6EE8"/>
    <w:rsid w:val="005B72EE"/>
    <w:rsid w:val="005B7314"/>
    <w:rsid w:val="005B74C7"/>
    <w:rsid w:val="005B77D1"/>
    <w:rsid w:val="005B7B3F"/>
    <w:rsid w:val="005B7F9B"/>
    <w:rsid w:val="005C009C"/>
    <w:rsid w:val="005C013A"/>
    <w:rsid w:val="005C01AB"/>
    <w:rsid w:val="005C02BB"/>
    <w:rsid w:val="005C0776"/>
    <w:rsid w:val="005C08ED"/>
    <w:rsid w:val="005C0B02"/>
    <w:rsid w:val="005C0BB4"/>
    <w:rsid w:val="005C0D64"/>
    <w:rsid w:val="005C1227"/>
    <w:rsid w:val="005C14BA"/>
    <w:rsid w:val="005C18B2"/>
    <w:rsid w:val="005C1918"/>
    <w:rsid w:val="005C1AAD"/>
    <w:rsid w:val="005C1AC7"/>
    <w:rsid w:val="005C1CC2"/>
    <w:rsid w:val="005C1E6A"/>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715"/>
    <w:rsid w:val="005C4A6A"/>
    <w:rsid w:val="005C4B7E"/>
    <w:rsid w:val="005C4E43"/>
    <w:rsid w:val="005C4FBE"/>
    <w:rsid w:val="005C5261"/>
    <w:rsid w:val="005C5285"/>
    <w:rsid w:val="005C5659"/>
    <w:rsid w:val="005C599D"/>
    <w:rsid w:val="005C5A5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46B"/>
    <w:rsid w:val="005D156A"/>
    <w:rsid w:val="005D17E5"/>
    <w:rsid w:val="005D18F5"/>
    <w:rsid w:val="005D1C63"/>
    <w:rsid w:val="005D1D0C"/>
    <w:rsid w:val="005D1DE6"/>
    <w:rsid w:val="005D22E5"/>
    <w:rsid w:val="005D2355"/>
    <w:rsid w:val="005D2A7C"/>
    <w:rsid w:val="005D2A99"/>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596"/>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E56"/>
    <w:rsid w:val="005E135B"/>
    <w:rsid w:val="005E1485"/>
    <w:rsid w:val="005E1872"/>
    <w:rsid w:val="005E1877"/>
    <w:rsid w:val="005E196D"/>
    <w:rsid w:val="005E1AF7"/>
    <w:rsid w:val="005E1BD4"/>
    <w:rsid w:val="005E1C90"/>
    <w:rsid w:val="005E1D07"/>
    <w:rsid w:val="005E1E71"/>
    <w:rsid w:val="005E2487"/>
    <w:rsid w:val="005E25BD"/>
    <w:rsid w:val="005E26BB"/>
    <w:rsid w:val="005E2C63"/>
    <w:rsid w:val="005E304F"/>
    <w:rsid w:val="005E31D0"/>
    <w:rsid w:val="005E35B4"/>
    <w:rsid w:val="005E37A0"/>
    <w:rsid w:val="005E3924"/>
    <w:rsid w:val="005E39BC"/>
    <w:rsid w:val="005E3A8A"/>
    <w:rsid w:val="005E3ADB"/>
    <w:rsid w:val="005E3C31"/>
    <w:rsid w:val="005E3D9A"/>
    <w:rsid w:val="005E3F09"/>
    <w:rsid w:val="005E401B"/>
    <w:rsid w:val="005E4051"/>
    <w:rsid w:val="005E45C8"/>
    <w:rsid w:val="005E46AF"/>
    <w:rsid w:val="005E4817"/>
    <w:rsid w:val="005E49C2"/>
    <w:rsid w:val="005E4C0B"/>
    <w:rsid w:val="005E52A1"/>
    <w:rsid w:val="005E5339"/>
    <w:rsid w:val="005E5347"/>
    <w:rsid w:val="005E54A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E7FD0"/>
    <w:rsid w:val="005F0072"/>
    <w:rsid w:val="005F02CD"/>
    <w:rsid w:val="005F034E"/>
    <w:rsid w:val="005F03DA"/>
    <w:rsid w:val="005F0B22"/>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B0B"/>
    <w:rsid w:val="005F4D78"/>
    <w:rsid w:val="005F4ECF"/>
    <w:rsid w:val="005F5584"/>
    <w:rsid w:val="005F56DC"/>
    <w:rsid w:val="005F5742"/>
    <w:rsid w:val="005F576B"/>
    <w:rsid w:val="005F5DC1"/>
    <w:rsid w:val="005F6131"/>
    <w:rsid w:val="005F6142"/>
    <w:rsid w:val="005F62AC"/>
    <w:rsid w:val="005F635B"/>
    <w:rsid w:val="005F65F0"/>
    <w:rsid w:val="005F6A91"/>
    <w:rsid w:val="005F6B8C"/>
    <w:rsid w:val="005F6F49"/>
    <w:rsid w:val="005F7152"/>
    <w:rsid w:val="005F740F"/>
    <w:rsid w:val="005F7605"/>
    <w:rsid w:val="005F766A"/>
    <w:rsid w:val="005F78DE"/>
    <w:rsid w:val="005F7E87"/>
    <w:rsid w:val="00600C0A"/>
    <w:rsid w:val="00600C39"/>
    <w:rsid w:val="00600C77"/>
    <w:rsid w:val="00600EEC"/>
    <w:rsid w:val="00601158"/>
    <w:rsid w:val="0060172A"/>
    <w:rsid w:val="00601AD6"/>
    <w:rsid w:val="00601B3B"/>
    <w:rsid w:val="00602002"/>
    <w:rsid w:val="00602050"/>
    <w:rsid w:val="00602679"/>
    <w:rsid w:val="0060267E"/>
    <w:rsid w:val="006026CE"/>
    <w:rsid w:val="006027B4"/>
    <w:rsid w:val="00602AC5"/>
    <w:rsid w:val="00602B08"/>
    <w:rsid w:val="00602BB7"/>
    <w:rsid w:val="00602C99"/>
    <w:rsid w:val="00602CB7"/>
    <w:rsid w:val="00603056"/>
    <w:rsid w:val="006034CD"/>
    <w:rsid w:val="006036FE"/>
    <w:rsid w:val="006037E0"/>
    <w:rsid w:val="00603C11"/>
    <w:rsid w:val="00603E30"/>
    <w:rsid w:val="00603F95"/>
    <w:rsid w:val="0060420E"/>
    <w:rsid w:val="00604262"/>
    <w:rsid w:val="0060459C"/>
    <w:rsid w:val="00604712"/>
    <w:rsid w:val="006049C4"/>
    <w:rsid w:val="00604AC5"/>
    <w:rsid w:val="00604DF8"/>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8C3"/>
    <w:rsid w:val="006069C5"/>
    <w:rsid w:val="00606A0B"/>
    <w:rsid w:val="00606B1C"/>
    <w:rsid w:val="00606CDD"/>
    <w:rsid w:val="00606D91"/>
    <w:rsid w:val="00607346"/>
    <w:rsid w:val="00607517"/>
    <w:rsid w:val="006075DA"/>
    <w:rsid w:val="006075DB"/>
    <w:rsid w:val="00607675"/>
    <w:rsid w:val="0060771E"/>
    <w:rsid w:val="0060790D"/>
    <w:rsid w:val="00607A2E"/>
    <w:rsid w:val="00607F95"/>
    <w:rsid w:val="006100FE"/>
    <w:rsid w:val="006102D8"/>
    <w:rsid w:val="00610341"/>
    <w:rsid w:val="006103C1"/>
    <w:rsid w:val="0061058A"/>
    <w:rsid w:val="006108D6"/>
    <w:rsid w:val="00610A4A"/>
    <w:rsid w:val="00610A96"/>
    <w:rsid w:val="00610B45"/>
    <w:rsid w:val="0061111A"/>
    <w:rsid w:val="00611211"/>
    <w:rsid w:val="0061135C"/>
    <w:rsid w:val="0061166B"/>
    <w:rsid w:val="00611787"/>
    <w:rsid w:val="00611D10"/>
    <w:rsid w:val="00611D76"/>
    <w:rsid w:val="00611DC7"/>
    <w:rsid w:val="00612043"/>
    <w:rsid w:val="00612719"/>
    <w:rsid w:val="006127DA"/>
    <w:rsid w:val="006129CC"/>
    <w:rsid w:val="00612A39"/>
    <w:rsid w:val="00612DC5"/>
    <w:rsid w:val="006130AD"/>
    <w:rsid w:val="006130C0"/>
    <w:rsid w:val="006130D3"/>
    <w:rsid w:val="00613147"/>
    <w:rsid w:val="00613364"/>
    <w:rsid w:val="0061337B"/>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E25"/>
    <w:rsid w:val="00615F35"/>
    <w:rsid w:val="00615F51"/>
    <w:rsid w:val="0061617A"/>
    <w:rsid w:val="006167B9"/>
    <w:rsid w:val="00616CD7"/>
    <w:rsid w:val="00616F25"/>
    <w:rsid w:val="0061712C"/>
    <w:rsid w:val="00617212"/>
    <w:rsid w:val="006175EE"/>
    <w:rsid w:val="00617674"/>
    <w:rsid w:val="0061791A"/>
    <w:rsid w:val="00617CB4"/>
    <w:rsid w:val="00617DC5"/>
    <w:rsid w:val="00617FEC"/>
    <w:rsid w:val="006201BD"/>
    <w:rsid w:val="0062051E"/>
    <w:rsid w:val="006205A3"/>
    <w:rsid w:val="0062089A"/>
    <w:rsid w:val="00621028"/>
    <w:rsid w:val="00621362"/>
    <w:rsid w:val="006213D1"/>
    <w:rsid w:val="00621438"/>
    <w:rsid w:val="0062169A"/>
    <w:rsid w:val="00621C91"/>
    <w:rsid w:val="00621D43"/>
    <w:rsid w:val="00621DD6"/>
    <w:rsid w:val="00621F28"/>
    <w:rsid w:val="00622297"/>
    <w:rsid w:val="006227F6"/>
    <w:rsid w:val="006228AC"/>
    <w:rsid w:val="00622B8D"/>
    <w:rsid w:val="00622D72"/>
    <w:rsid w:val="00623369"/>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5FA"/>
    <w:rsid w:val="00627650"/>
    <w:rsid w:val="006277A4"/>
    <w:rsid w:val="00627F75"/>
    <w:rsid w:val="006300CE"/>
    <w:rsid w:val="0063017F"/>
    <w:rsid w:val="006301A5"/>
    <w:rsid w:val="00630622"/>
    <w:rsid w:val="0063064D"/>
    <w:rsid w:val="0063069B"/>
    <w:rsid w:val="006308C6"/>
    <w:rsid w:val="006308D8"/>
    <w:rsid w:val="00630AAA"/>
    <w:rsid w:val="00630DB4"/>
    <w:rsid w:val="0063129F"/>
    <w:rsid w:val="0063149D"/>
    <w:rsid w:val="00631843"/>
    <w:rsid w:val="00631A2D"/>
    <w:rsid w:val="00631BF4"/>
    <w:rsid w:val="00631CE4"/>
    <w:rsid w:val="00631CF2"/>
    <w:rsid w:val="00632034"/>
    <w:rsid w:val="006320A6"/>
    <w:rsid w:val="0063228D"/>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E69"/>
    <w:rsid w:val="0063536D"/>
    <w:rsid w:val="00635432"/>
    <w:rsid w:val="00635479"/>
    <w:rsid w:val="006356B4"/>
    <w:rsid w:val="00635768"/>
    <w:rsid w:val="00635789"/>
    <w:rsid w:val="006358F7"/>
    <w:rsid w:val="00635D5A"/>
    <w:rsid w:val="00636026"/>
    <w:rsid w:val="0063613F"/>
    <w:rsid w:val="006361FF"/>
    <w:rsid w:val="00636385"/>
    <w:rsid w:val="00636561"/>
    <w:rsid w:val="00636B21"/>
    <w:rsid w:val="0063715A"/>
    <w:rsid w:val="00637369"/>
    <w:rsid w:val="006375D5"/>
    <w:rsid w:val="006376DF"/>
    <w:rsid w:val="00640423"/>
    <w:rsid w:val="0064062B"/>
    <w:rsid w:val="00640639"/>
    <w:rsid w:val="00640888"/>
    <w:rsid w:val="00640A55"/>
    <w:rsid w:val="00640B09"/>
    <w:rsid w:val="00640D7A"/>
    <w:rsid w:val="0064102E"/>
    <w:rsid w:val="006411A1"/>
    <w:rsid w:val="006414D9"/>
    <w:rsid w:val="006414EB"/>
    <w:rsid w:val="0064164D"/>
    <w:rsid w:val="006419AA"/>
    <w:rsid w:val="00641BC6"/>
    <w:rsid w:val="00641C1D"/>
    <w:rsid w:val="00641CC5"/>
    <w:rsid w:val="00641E8A"/>
    <w:rsid w:val="0064240F"/>
    <w:rsid w:val="0064242B"/>
    <w:rsid w:val="00642745"/>
    <w:rsid w:val="006428EE"/>
    <w:rsid w:val="00642BCE"/>
    <w:rsid w:val="00642E85"/>
    <w:rsid w:val="006430ED"/>
    <w:rsid w:val="0064321E"/>
    <w:rsid w:val="006435FD"/>
    <w:rsid w:val="00643AF2"/>
    <w:rsid w:val="00643C1A"/>
    <w:rsid w:val="00643FE0"/>
    <w:rsid w:val="0064404E"/>
    <w:rsid w:val="006440B5"/>
    <w:rsid w:val="006442A4"/>
    <w:rsid w:val="0064463A"/>
    <w:rsid w:val="00644894"/>
    <w:rsid w:val="006449E9"/>
    <w:rsid w:val="006451E9"/>
    <w:rsid w:val="00645690"/>
    <w:rsid w:val="006456BC"/>
    <w:rsid w:val="00645911"/>
    <w:rsid w:val="00645933"/>
    <w:rsid w:val="00645AC4"/>
    <w:rsid w:val="00645B7D"/>
    <w:rsid w:val="00645BC0"/>
    <w:rsid w:val="00645C25"/>
    <w:rsid w:val="006462B5"/>
    <w:rsid w:val="006462DE"/>
    <w:rsid w:val="00646693"/>
    <w:rsid w:val="006467F7"/>
    <w:rsid w:val="00646864"/>
    <w:rsid w:val="00646885"/>
    <w:rsid w:val="00646912"/>
    <w:rsid w:val="00646B38"/>
    <w:rsid w:val="00646B39"/>
    <w:rsid w:val="00646C82"/>
    <w:rsid w:val="00646DAD"/>
    <w:rsid w:val="00646E31"/>
    <w:rsid w:val="00647148"/>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5D4"/>
    <w:rsid w:val="0065376F"/>
    <w:rsid w:val="006539AD"/>
    <w:rsid w:val="00653A8A"/>
    <w:rsid w:val="00653DBE"/>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BCD"/>
    <w:rsid w:val="00657E4A"/>
    <w:rsid w:val="00660081"/>
    <w:rsid w:val="00660464"/>
    <w:rsid w:val="00660C15"/>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350"/>
    <w:rsid w:val="006635BE"/>
    <w:rsid w:val="006635C2"/>
    <w:rsid w:val="0066364D"/>
    <w:rsid w:val="006636EF"/>
    <w:rsid w:val="00663DCB"/>
    <w:rsid w:val="006640AD"/>
    <w:rsid w:val="00664262"/>
    <w:rsid w:val="006642A6"/>
    <w:rsid w:val="00664537"/>
    <w:rsid w:val="0066486A"/>
    <w:rsid w:val="00664951"/>
    <w:rsid w:val="00664A43"/>
    <w:rsid w:val="00664AA6"/>
    <w:rsid w:val="006650AF"/>
    <w:rsid w:val="0066513D"/>
    <w:rsid w:val="006651AA"/>
    <w:rsid w:val="006656F0"/>
    <w:rsid w:val="0066581C"/>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70025"/>
    <w:rsid w:val="00670133"/>
    <w:rsid w:val="0067016F"/>
    <w:rsid w:val="00670182"/>
    <w:rsid w:val="0067034F"/>
    <w:rsid w:val="00670371"/>
    <w:rsid w:val="00670BA1"/>
    <w:rsid w:val="00670F28"/>
    <w:rsid w:val="006712F4"/>
    <w:rsid w:val="0067132C"/>
    <w:rsid w:val="006713C7"/>
    <w:rsid w:val="00671472"/>
    <w:rsid w:val="0067148D"/>
    <w:rsid w:val="0067149E"/>
    <w:rsid w:val="00671B32"/>
    <w:rsid w:val="00671B9B"/>
    <w:rsid w:val="00671C04"/>
    <w:rsid w:val="00671FC2"/>
    <w:rsid w:val="0067260C"/>
    <w:rsid w:val="00672A4E"/>
    <w:rsid w:val="00672A6E"/>
    <w:rsid w:val="00672AA9"/>
    <w:rsid w:val="00672ACA"/>
    <w:rsid w:val="00673473"/>
    <w:rsid w:val="00673726"/>
    <w:rsid w:val="00673E0F"/>
    <w:rsid w:val="00673FD0"/>
    <w:rsid w:val="00674113"/>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8CD"/>
    <w:rsid w:val="00676A05"/>
    <w:rsid w:val="00676D9E"/>
    <w:rsid w:val="00676F70"/>
    <w:rsid w:val="00676FED"/>
    <w:rsid w:val="00677035"/>
    <w:rsid w:val="0067765B"/>
    <w:rsid w:val="00677911"/>
    <w:rsid w:val="00677925"/>
    <w:rsid w:val="00677A42"/>
    <w:rsid w:val="00677CAE"/>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56F"/>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A07"/>
    <w:rsid w:val="00686A9E"/>
    <w:rsid w:val="00686BB5"/>
    <w:rsid w:val="00686CF6"/>
    <w:rsid w:val="00686F12"/>
    <w:rsid w:val="0068762A"/>
    <w:rsid w:val="006876DD"/>
    <w:rsid w:val="00687B92"/>
    <w:rsid w:val="00687F8D"/>
    <w:rsid w:val="0069031B"/>
    <w:rsid w:val="00690485"/>
    <w:rsid w:val="0069061F"/>
    <w:rsid w:val="00690795"/>
    <w:rsid w:val="006907D0"/>
    <w:rsid w:val="00690876"/>
    <w:rsid w:val="00690A0F"/>
    <w:rsid w:val="00690A2F"/>
    <w:rsid w:val="00690BF7"/>
    <w:rsid w:val="00690FB3"/>
    <w:rsid w:val="0069123B"/>
    <w:rsid w:val="00691677"/>
    <w:rsid w:val="0069196D"/>
    <w:rsid w:val="00691D2F"/>
    <w:rsid w:val="0069232D"/>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44"/>
    <w:rsid w:val="00697664"/>
    <w:rsid w:val="006977C7"/>
    <w:rsid w:val="00697CFF"/>
    <w:rsid w:val="00697EA2"/>
    <w:rsid w:val="00697F11"/>
    <w:rsid w:val="00697F53"/>
    <w:rsid w:val="006A07B8"/>
    <w:rsid w:val="006A0A26"/>
    <w:rsid w:val="006A0D83"/>
    <w:rsid w:val="006A0DE4"/>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6C5"/>
    <w:rsid w:val="006B185D"/>
    <w:rsid w:val="006B1933"/>
    <w:rsid w:val="006B1CAC"/>
    <w:rsid w:val="006B1CE2"/>
    <w:rsid w:val="006B1D4F"/>
    <w:rsid w:val="006B1DB6"/>
    <w:rsid w:val="006B1E11"/>
    <w:rsid w:val="006B1FC9"/>
    <w:rsid w:val="006B21F9"/>
    <w:rsid w:val="006B220E"/>
    <w:rsid w:val="006B2488"/>
    <w:rsid w:val="006B25CB"/>
    <w:rsid w:val="006B26A9"/>
    <w:rsid w:val="006B271C"/>
    <w:rsid w:val="006B2765"/>
    <w:rsid w:val="006B2816"/>
    <w:rsid w:val="006B289F"/>
    <w:rsid w:val="006B2935"/>
    <w:rsid w:val="006B2B08"/>
    <w:rsid w:val="006B336A"/>
    <w:rsid w:val="006B367C"/>
    <w:rsid w:val="006B3A2C"/>
    <w:rsid w:val="006B3A51"/>
    <w:rsid w:val="006B3B5D"/>
    <w:rsid w:val="006B3D89"/>
    <w:rsid w:val="006B40AF"/>
    <w:rsid w:val="006B4118"/>
    <w:rsid w:val="006B41B1"/>
    <w:rsid w:val="006B4377"/>
    <w:rsid w:val="006B443D"/>
    <w:rsid w:val="006B45E6"/>
    <w:rsid w:val="006B4AA2"/>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7"/>
    <w:rsid w:val="006C0B40"/>
    <w:rsid w:val="006C101B"/>
    <w:rsid w:val="006C1097"/>
    <w:rsid w:val="006C1546"/>
    <w:rsid w:val="006C1620"/>
    <w:rsid w:val="006C16F9"/>
    <w:rsid w:val="006C18A3"/>
    <w:rsid w:val="006C1B68"/>
    <w:rsid w:val="006C1B6F"/>
    <w:rsid w:val="006C1DB9"/>
    <w:rsid w:val="006C1DE5"/>
    <w:rsid w:val="006C22EA"/>
    <w:rsid w:val="006C2590"/>
    <w:rsid w:val="006C25C7"/>
    <w:rsid w:val="006C2637"/>
    <w:rsid w:val="006C2B43"/>
    <w:rsid w:val="006C2C50"/>
    <w:rsid w:val="006C301E"/>
    <w:rsid w:val="006C3112"/>
    <w:rsid w:val="006C3117"/>
    <w:rsid w:val="006C313E"/>
    <w:rsid w:val="006C398F"/>
    <w:rsid w:val="006C3992"/>
    <w:rsid w:val="006C3A0F"/>
    <w:rsid w:val="006C3B63"/>
    <w:rsid w:val="006C3B80"/>
    <w:rsid w:val="006C3D8B"/>
    <w:rsid w:val="006C3EA7"/>
    <w:rsid w:val="006C4C43"/>
    <w:rsid w:val="006C4D5C"/>
    <w:rsid w:val="006C512C"/>
    <w:rsid w:val="006C5362"/>
    <w:rsid w:val="006C5659"/>
    <w:rsid w:val="006C5692"/>
    <w:rsid w:val="006C5A0E"/>
    <w:rsid w:val="006C5A8A"/>
    <w:rsid w:val="006C5F2D"/>
    <w:rsid w:val="006C5FA1"/>
    <w:rsid w:val="006C5FC0"/>
    <w:rsid w:val="006C648D"/>
    <w:rsid w:val="006C667E"/>
    <w:rsid w:val="006C67A0"/>
    <w:rsid w:val="006C69F4"/>
    <w:rsid w:val="006C6D4A"/>
    <w:rsid w:val="006C6D6A"/>
    <w:rsid w:val="006C6D7C"/>
    <w:rsid w:val="006C6F30"/>
    <w:rsid w:val="006C6FE3"/>
    <w:rsid w:val="006C70F9"/>
    <w:rsid w:val="006C768B"/>
    <w:rsid w:val="006C76CB"/>
    <w:rsid w:val="006C76FA"/>
    <w:rsid w:val="006C7A33"/>
    <w:rsid w:val="006C7E9B"/>
    <w:rsid w:val="006D0192"/>
    <w:rsid w:val="006D01F3"/>
    <w:rsid w:val="006D0564"/>
    <w:rsid w:val="006D08EA"/>
    <w:rsid w:val="006D0AE2"/>
    <w:rsid w:val="006D0BB4"/>
    <w:rsid w:val="006D0C85"/>
    <w:rsid w:val="006D0C94"/>
    <w:rsid w:val="006D0E1F"/>
    <w:rsid w:val="006D118D"/>
    <w:rsid w:val="006D18CB"/>
    <w:rsid w:val="006D1980"/>
    <w:rsid w:val="006D1FE0"/>
    <w:rsid w:val="006D1FFF"/>
    <w:rsid w:val="006D2065"/>
    <w:rsid w:val="006D24AB"/>
    <w:rsid w:val="006D2715"/>
    <w:rsid w:val="006D2C35"/>
    <w:rsid w:val="006D2EEF"/>
    <w:rsid w:val="006D2EF6"/>
    <w:rsid w:val="006D2F44"/>
    <w:rsid w:val="006D329D"/>
    <w:rsid w:val="006D34CD"/>
    <w:rsid w:val="006D379B"/>
    <w:rsid w:val="006D38D0"/>
    <w:rsid w:val="006D3952"/>
    <w:rsid w:val="006D3D69"/>
    <w:rsid w:val="006D3E76"/>
    <w:rsid w:val="006D4169"/>
    <w:rsid w:val="006D4353"/>
    <w:rsid w:val="006D4640"/>
    <w:rsid w:val="006D4655"/>
    <w:rsid w:val="006D4693"/>
    <w:rsid w:val="006D4C3C"/>
    <w:rsid w:val="006D4CCC"/>
    <w:rsid w:val="006D4E26"/>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E9"/>
    <w:rsid w:val="006D6345"/>
    <w:rsid w:val="006D693B"/>
    <w:rsid w:val="006D6EE9"/>
    <w:rsid w:val="006D6FC1"/>
    <w:rsid w:val="006D73E8"/>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946"/>
    <w:rsid w:val="006E1AC7"/>
    <w:rsid w:val="006E1D7B"/>
    <w:rsid w:val="006E1E03"/>
    <w:rsid w:val="006E2082"/>
    <w:rsid w:val="006E2528"/>
    <w:rsid w:val="006E25B4"/>
    <w:rsid w:val="006E2623"/>
    <w:rsid w:val="006E270F"/>
    <w:rsid w:val="006E2753"/>
    <w:rsid w:val="006E27E6"/>
    <w:rsid w:val="006E2982"/>
    <w:rsid w:val="006E2ECC"/>
    <w:rsid w:val="006E2FB0"/>
    <w:rsid w:val="006E2FBB"/>
    <w:rsid w:val="006E3283"/>
    <w:rsid w:val="006E356A"/>
    <w:rsid w:val="006E3735"/>
    <w:rsid w:val="006E3A62"/>
    <w:rsid w:val="006E3B8C"/>
    <w:rsid w:val="006E3D56"/>
    <w:rsid w:val="006E3DCE"/>
    <w:rsid w:val="006E3E8B"/>
    <w:rsid w:val="006E3E8F"/>
    <w:rsid w:val="006E3FC2"/>
    <w:rsid w:val="006E4098"/>
    <w:rsid w:val="006E428E"/>
    <w:rsid w:val="006E4880"/>
    <w:rsid w:val="006E4B45"/>
    <w:rsid w:val="006E4CC8"/>
    <w:rsid w:val="006E4F7F"/>
    <w:rsid w:val="006E50D9"/>
    <w:rsid w:val="006E5296"/>
    <w:rsid w:val="006E5428"/>
    <w:rsid w:val="006E5971"/>
    <w:rsid w:val="006E5B6B"/>
    <w:rsid w:val="006E6097"/>
    <w:rsid w:val="006E61D3"/>
    <w:rsid w:val="006E61F4"/>
    <w:rsid w:val="006E6203"/>
    <w:rsid w:val="006E68E9"/>
    <w:rsid w:val="006E6BA3"/>
    <w:rsid w:val="006E6C69"/>
    <w:rsid w:val="006E6CB4"/>
    <w:rsid w:val="006E6DC2"/>
    <w:rsid w:val="006E6F18"/>
    <w:rsid w:val="006E720D"/>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D7"/>
    <w:rsid w:val="006F19EE"/>
    <w:rsid w:val="006F1C41"/>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680"/>
    <w:rsid w:val="006F37F5"/>
    <w:rsid w:val="006F39BB"/>
    <w:rsid w:val="006F3BB2"/>
    <w:rsid w:val="006F3C9D"/>
    <w:rsid w:val="006F3CF7"/>
    <w:rsid w:val="006F45CB"/>
    <w:rsid w:val="006F4616"/>
    <w:rsid w:val="006F476A"/>
    <w:rsid w:val="006F477B"/>
    <w:rsid w:val="006F4875"/>
    <w:rsid w:val="006F4BD2"/>
    <w:rsid w:val="006F4BFA"/>
    <w:rsid w:val="006F4F14"/>
    <w:rsid w:val="006F5118"/>
    <w:rsid w:val="006F5307"/>
    <w:rsid w:val="006F53B8"/>
    <w:rsid w:val="006F5621"/>
    <w:rsid w:val="006F57FD"/>
    <w:rsid w:val="006F593A"/>
    <w:rsid w:val="006F595F"/>
    <w:rsid w:val="006F598E"/>
    <w:rsid w:val="006F5DED"/>
    <w:rsid w:val="006F5E43"/>
    <w:rsid w:val="006F5FCF"/>
    <w:rsid w:val="006F6355"/>
    <w:rsid w:val="006F63CE"/>
    <w:rsid w:val="006F6853"/>
    <w:rsid w:val="006F73C1"/>
    <w:rsid w:val="006F7B49"/>
    <w:rsid w:val="006F7C84"/>
    <w:rsid w:val="006F7CBF"/>
    <w:rsid w:val="006F7DE6"/>
    <w:rsid w:val="006F7E42"/>
    <w:rsid w:val="006F7F66"/>
    <w:rsid w:val="00700048"/>
    <w:rsid w:val="007000CC"/>
    <w:rsid w:val="007005FD"/>
    <w:rsid w:val="007008F6"/>
    <w:rsid w:val="007008FC"/>
    <w:rsid w:val="007009C5"/>
    <w:rsid w:val="00700C21"/>
    <w:rsid w:val="00700C70"/>
    <w:rsid w:val="00700E9F"/>
    <w:rsid w:val="00700FF6"/>
    <w:rsid w:val="00701041"/>
    <w:rsid w:val="00701067"/>
    <w:rsid w:val="007014DF"/>
    <w:rsid w:val="007016FD"/>
    <w:rsid w:val="00701E5A"/>
    <w:rsid w:val="00701E6C"/>
    <w:rsid w:val="00702182"/>
    <w:rsid w:val="00702269"/>
    <w:rsid w:val="0070257F"/>
    <w:rsid w:val="0070259C"/>
    <w:rsid w:val="0070280F"/>
    <w:rsid w:val="00702BAB"/>
    <w:rsid w:val="00702CEF"/>
    <w:rsid w:val="00702D48"/>
    <w:rsid w:val="00702D77"/>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D8E"/>
    <w:rsid w:val="00705E5D"/>
    <w:rsid w:val="0070658C"/>
    <w:rsid w:val="007068EE"/>
    <w:rsid w:val="00706A76"/>
    <w:rsid w:val="00706E57"/>
    <w:rsid w:val="00706E61"/>
    <w:rsid w:val="00707000"/>
    <w:rsid w:val="00707137"/>
    <w:rsid w:val="00707333"/>
    <w:rsid w:val="007076AF"/>
    <w:rsid w:val="00707816"/>
    <w:rsid w:val="00707819"/>
    <w:rsid w:val="0070794B"/>
    <w:rsid w:val="00707CDD"/>
    <w:rsid w:val="00707E0E"/>
    <w:rsid w:val="00707E9A"/>
    <w:rsid w:val="00707F8E"/>
    <w:rsid w:val="00710110"/>
    <w:rsid w:val="00710284"/>
    <w:rsid w:val="007102C3"/>
    <w:rsid w:val="0071052F"/>
    <w:rsid w:val="0071062D"/>
    <w:rsid w:val="00710938"/>
    <w:rsid w:val="007109FC"/>
    <w:rsid w:val="00710BD6"/>
    <w:rsid w:val="00710EEB"/>
    <w:rsid w:val="007114C3"/>
    <w:rsid w:val="00711528"/>
    <w:rsid w:val="00711685"/>
    <w:rsid w:val="007117B7"/>
    <w:rsid w:val="00711C1D"/>
    <w:rsid w:val="00711E13"/>
    <w:rsid w:val="00711E87"/>
    <w:rsid w:val="00711F2E"/>
    <w:rsid w:val="00711F75"/>
    <w:rsid w:val="00712080"/>
    <w:rsid w:val="00712182"/>
    <w:rsid w:val="00712342"/>
    <w:rsid w:val="007125B3"/>
    <w:rsid w:val="00712D40"/>
    <w:rsid w:val="00712EDA"/>
    <w:rsid w:val="007133D2"/>
    <w:rsid w:val="00713542"/>
    <w:rsid w:val="007136B5"/>
    <w:rsid w:val="007137F0"/>
    <w:rsid w:val="007139B0"/>
    <w:rsid w:val="00713DCD"/>
    <w:rsid w:val="007141C9"/>
    <w:rsid w:val="0071448A"/>
    <w:rsid w:val="007147FC"/>
    <w:rsid w:val="00714D73"/>
    <w:rsid w:val="00714E43"/>
    <w:rsid w:val="007153FE"/>
    <w:rsid w:val="00715614"/>
    <w:rsid w:val="00715639"/>
    <w:rsid w:val="00715750"/>
    <w:rsid w:val="007157F9"/>
    <w:rsid w:val="007158F8"/>
    <w:rsid w:val="00715DA6"/>
    <w:rsid w:val="00715DE2"/>
    <w:rsid w:val="00715E15"/>
    <w:rsid w:val="007160DF"/>
    <w:rsid w:val="007161A7"/>
    <w:rsid w:val="007161DE"/>
    <w:rsid w:val="00716273"/>
    <w:rsid w:val="00716399"/>
    <w:rsid w:val="00716673"/>
    <w:rsid w:val="007167CC"/>
    <w:rsid w:val="007167FD"/>
    <w:rsid w:val="00716924"/>
    <w:rsid w:val="00716C01"/>
    <w:rsid w:val="00716E5A"/>
    <w:rsid w:val="0071705B"/>
    <w:rsid w:val="0071717B"/>
    <w:rsid w:val="00717330"/>
    <w:rsid w:val="00717412"/>
    <w:rsid w:val="0071765E"/>
    <w:rsid w:val="00717951"/>
    <w:rsid w:val="00717A35"/>
    <w:rsid w:val="00717B52"/>
    <w:rsid w:val="00717D44"/>
    <w:rsid w:val="00717F10"/>
    <w:rsid w:val="007202ED"/>
    <w:rsid w:val="0072084C"/>
    <w:rsid w:val="00720954"/>
    <w:rsid w:val="00720BE8"/>
    <w:rsid w:val="00720DF3"/>
    <w:rsid w:val="00720F19"/>
    <w:rsid w:val="00721590"/>
    <w:rsid w:val="0072159A"/>
    <w:rsid w:val="007217EC"/>
    <w:rsid w:val="00721923"/>
    <w:rsid w:val="00721B22"/>
    <w:rsid w:val="00721CE4"/>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8BE"/>
    <w:rsid w:val="00725AD5"/>
    <w:rsid w:val="00725C25"/>
    <w:rsid w:val="00725C9A"/>
    <w:rsid w:val="00725D9D"/>
    <w:rsid w:val="00725FEA"/>
    <w:rsid w:val="007262C5"/>
    <w:rsid w:val="0072658F"/>
    <w:rsid w:val="007267BF"/>
    <w:rsid w:val="00726824"/>
    <w:rsid w:val="00726D34"/>
    <w:rsid w:val="00726FBC"/>
    <w:rsid w:val="0072705D"/>
    <w:rsid w:val="007271CD"/>
    <w:rsid w:val="00727210"/>
    <w:rsid w:val="0072756C"/>
    <w:rsid w:val="007275FE"/>
    <w:rsid w:val="00727607"/>
    <w:rsid w:val="0072795E"/>
    <w:rsid w:val="00727966"/>
    <w:rsid w:val="0073034B"/>
    <w:rsid w:val="00730AA6"/>
    <w:rsid w:val="00730B9B"/>
    <w:rsid w:val="00730BED"/>
    <w:rsid w:val="00730C2B"/>
    <w:rsid w:val="00730EC4"/>
    <w:rsid w:val="00730F02"/>
    <w:rsid w:val="00731070"/>
    <w:rsid w:val="00731186"/>
    <w:rsid w:val="007312A5"/>
    <w:rsid w:val="0073141A"/>
    <w:rsid w:val="007315B2"/>
    <w:rsid w:val="007316AA"/>
    <w:rsid w:val="00731A02"/>
    <w:rsid w:val="00731BBD"/>
    <w:rsid w:val="00731CAE"/>
    <w:rsid w:val="00731CD8"/>
    <w:rsid w:val="00731DB7"/>
    <w:rsid w:val="00731E22"/>
    <w:rsid w:val="007323C0"/>
    <w:rsid w:val="00732C33"/>
    <w:rsid w:val="00732DF7"/>
    <w:rsid w:val="00733182"/>
    <w:rsid w:val="007331B7"/>
    <w:rsid w:val="0073321E"/>
    <w:rsid w:val="007335B0"/>
    <w:rsid w:val="0073375E"/>
    <w:rsid w:val="00733929"/>
    <w:rsid w:val="00733D1A"/>
    <w:rsid w:val="00734075"/>
    <w:rsid w:val="00734100"/>
    <w:rsid w:val="0073418F"/>
    <w:rsid w:val="00734395"/>
    <w:rsid w:val="0073466C"/>
    <w:rsid w:val="00734715"/>
    <w:rsid w:val="00734C43"/>
    <w:rsid w:val="00734CBB"/>
    <w:rsid w:val="00734FAC"/>
    <w:rsid w:val="00735061"/>
    <w:rsid w:val="00735186"/>
    <w:rsid w:val="0073521A"/>
    <w:rsid w:val="00735234"/>
    <w:rsid w:val="0073537E"/>
    <w:rsid w:val="007353E3"/>
    <w:rsid w:val="007354F0"/>
    <w:rsid w:val="00735866"/>
    <w:rsid w:val="007358DB"/>
    <w:rsid w:val="00735ABC"/>
    <w:rsid w:val="00736471"/>
    <w:rsid w:val="007364E8"/>
    <w:rsid w:val="00736521"/>
    <w:rsid w:val="007365BF"/>
    <w:rsid w:val="0073674F"/>
    <w:rsid w:val="007368AE"/>
    <w:rsid w:val="00736B0E"/>
    <w:rsid w:val="00736BFC"/>
    <w:rsid w:val="00736D26"/>
    <w:rsid w:val="007378D6"/>
    <w:rsid w:val="007379B9"/>
    <w:rsid w:val="00737B81"/>
    <w:rsid w:val="00737D18"/>
    <w:rsid w:val="00737E9F"/>
    <w:rsid w:val="00737FBC"/>
    <w:rsid w:val="007400FF"/>
    <w:rsid w:val="0074020F"/>
    <w:rsid w:val="00740430"/>
    <w:rsid w:val="007406BB"/>
    <w:rsid w:val="0074084E"/>
    <w:rsid w:val="00740AA6"/>
    <w:rsid w:val="00740D14"/>
    <w:rsid w:val="00740DEF"/>
    <w:rsid w:val="00740E1E"/>
    <w:rsid w:val="00740E9F"/>
    <w:rsid w:val="00740F28"/>
    <w:rsid w:val="0074121F"/>
    <w:rsid w:val="0074138F"/>
    <w:rsid w:val="00741F2A"/>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F39"/>
    <w:rsid w:val="00744124"/>
    <w:rsid w:val="00744153"/>
    <w:rsid w:val="007441DE"/>
    <w:rsid w:val="00744359"/>
    <w:rsid w:val="00744543"/>
    <w:rsid w:val="00744895"/>
    <w:rsid w:val="00744A10"/>
    <w:rsid w:val="00744A3C"/>
    <w:rsid w:val="00744BBE"/>
    <w:rsid w:val="00744CF3"/>
    <w:rsid w:val="00744DEE"/>
    <w:rsid w:val="00744F49"/>
    <w:rsid w:val="00745178"/>
    <w:rsid w:val="0074520D"/>
    <w:rsid w:val="0074532A"/>
    <w:rsid w:val="00745635"/>
    <w:rsid w:val="00745A28"/>
    <w:rsid w:val="00745AD0"/>
    <w:rsid w:val="00745BE1"/>
    <w:rsid w:val="00746020"/>
    <w:rsid w:val="00746346"/>
    <w:rsid w:val="00746408"/>
    <w:rsid w:val="0074640A"/>
    <w:rsid w:val="007465BE"/>
    <w:rsid w:val="0074663F"/>
    <w:rsid w:val="00746860"/>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D5"/>
    <w:rsid w:val="007508E2"/>
    <w:rsid w:val="007509D4"/>
    <w:rsid w:val="00750ACC"/>
    <w:rsid w:val="00750C2F"/>
    <w:rsid w:val="00750C8B"/>
    <w:rsid w:val="00750CB3"/>
    <w:rsid w:val="00750F4E"/>
    <w:rsid w:val="00750F85"/>
    <w:rsid w:val="007510D4"/>
    <w:rsid w:val="007511F4"/>
    <w:rsid w:val="007517A9"/>
    <w:rsid w:val="007518FB"/>
    <w:rsid w:val="00751F5D"/>
    <w:rsid w:val="00751FB7"/>
    <w:rsid w:val="00752162"/>
    <w:rsid w:val="007521D0"/>
    <w:rsid w:val="007521EF"/>
    <w:rsid w:val="00752385"/>
    <w:rsid w:val="0075250A"/>
    <w:rsid w:val="007527D0"/>
    <w:rsid w:val="00752A1B"/>
    <w:rsid w:val="00752FD5"/>
    <w:rsid w:val="0075345A"/>
    <w:rsid w:val="00753492"/>
    <w:rsid w:val="007534E2"/>
    <w:rsid w:val="007534E6"/>
    <w:rsid w:val="0075353B"/>
    <w:rsid w:val="0075355A"/>
    <w:rsid w:val="007537BE"/>
    <w:rsid w:val="00753931"/>
    <w:rsid w:val="007539D6"/>
    <w:rsid w:val="00753AD5"/>
    <w:rsid w:val="00754031"/>
    <w:rsid w:val="007541F8"/>
    <w:rsid w:val="00754250"/>
    <w:rsid w:val="0075427D"/>
    <w:rsid w:val="007542A4"/>
    <w:rsid w:val="00754568"/>
    <w:rsid w:val="0075491D"/>
    <w:rsid w:val="00754A6A"/>
    <w:rsid w:val="00754AAD"/>
    <w:rsid w:val="00754E0B"/>
    <w:rsid w:val="00754EDC"/>
    <w:rsid w:val="0075505B"/>
    <w:rsid w:val="007550E6"/>
    <w:rsid w:val="007553DD"/>
    <w:rsid w:val="00755562"/>
    <w:rsid w:val="00755778"/>
    <w:rsid w:val="007558A7"/>
    <w:rsid w:val="00755D69"/>
    <w:rsid w:val="00755E67"/>
    <w:rsid w:val="007561E4"/>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2C6"/>
    <w:rsid w:val="0076050B"/>
    <w:rsid w:val="007606E9"/>
    <w:rsid w:val="00760749"/>
    <w:rsid w:val="007608EE"/>
    <w:rsid w:val="00760C87"/>
    <w:rsid w:val="00760D8C"/>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63"/>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17B"/>
    <w:rsid w:val="00767455"/>
    <w:rsid w:val="007675F1"/>
    <w:rsid w:val="00767820"/>
    <w:rsid w:val="00767B90"/>
    <w:rsid w:val="00767C81"/>
    <w:rsid w:val="00767C97"/>
    <w:rsid w:val="00767CEC"/>
    <w:rsid w:val="00770844"/>
    <w:rsid w:val="00770869"/>
    <w:rsid w:val="00770BD5"/>
    <w:rsid w:val="00770C85"/>
    <w:rsid w:val="00770CCB"/>
    <w:rsid w:val="00770FD5"/>
    <w:rsid w:val="00771472"/>
    <w:rsid w:val="00771493"/>
    <w:rsid w:val="007714C6"/>
    <w:rsid w:val="007716D4"/>
    <w:rsid w:val="0077190E"/>
    <w:rsid w:val="00771940"/>
    <w:rsid w:val="00771C6F"/>
    <w:rsid w:val="00771D8C"/>
    <w:rsid w:val="0077227A"/>
    <w:rsid w:val="00772291"/>
    <w:rsid w:val="00772573"/>
    <w:rsid w:val="00772C84"/>
    <w:rsid w:val="00773222"/>
    <w:rsid w:val="007732F7"/>
    <w:rsid w:val="00773443"/>
    <w:rsid w:val="007734E0"/>
    <w:rsid w:val="007737E5"/>
    <w:rsid w:val="007738DC"/>
    <w:rsid w:val="00773BAA"/>
    <w:rsid w:val="00773DE4"/>
    <w:rsid w:val="00773E7B"/>
    <w:rsid w:val="007744B8"/>
    <w:rsid w:val="007748E0"/>
    <w:rsid w:val="00774A1D"/>
    <w:rsid w:val="00774A27"/>
    <w:rsid w:val="00774B6E"/>
    <w:rsid w:val="00774CA2"/>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5FC"/>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162"/>
    <w:rsid w:val="0078371B"/>
    <w:rsid w:val="00783A2F"/>
    <w:rsid w:val="00783ACA"/>
    <w:rsid w:val="00783ED9"/>
    <w:rsid w:val="00783F7A"/>
    <w:rsid w:val="00783F83"/>
    <w:rsid w:val="00784022"/>
    <w:rsid w:val="00784070"/>
    <w:rsid w:val="00784390"/>
    <w:rsid w:val="0078456E"/>
    <w:rsid w:val="0078457B"/>
    <w:rsid w:val="007845A7"/>
    <w:rsid w:val="00784C52"/>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19"/>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B14"/>
    <w:rsid w:val="00790F94"/>
    <w:rsid w:val="00790FC1"/>
    <w:rsid w:val="00791273"/>
    <w:rsid w:val="00791299"/>
    <w:rsid w:val="0079180E"/>
    <w:rsid w:val="00791B41"/>
    <w:rsid w:val="00791E0E"/>
    <w:rsid w:val="00792103"/>
    <w:rsid w:val="007923F4"/>
    <w:rsid w:val="0079244C"/>
    <w:rsid w:val="00792A3E"/>
    <w:rsid w:val="00792B66"/>
    <w:rsid w:val="00792CAD"/>
    <w:rsid w:val="00792D70"/>
    <w:rsid w:val="00792DE6"/>
    <w:rsid w:val="00793250"/>
    <w:rsid w:val="0079344D"/>
    <w:rsid w:val="0079382A"/>
    <w:rsid w:val="00793DA4"/>
    <w:rsid w:val="00793E45"/>
    <w:rsid w:val="00793EE4"/>
    <w:rsid w:val="00793F92"/>
    <w:rsid w:val="007940FA"/>
    <w:rsid w:val="00794435"/>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5C2"/>
    <w:rsid w:val="00796740"/>
    <w:rsid w:val="00796886"/>
    <w:rsid w:val="00796DBD"/>
    <w:rsid w:val="007976ED"/>
    <w:rsid w:val="0079790A"/>
    <w:rsid w:val="00797A9A"/>
    <w:rsid w:val="00797AF1"/>
    <w:rsid w:val="00797B4E"/>
    <w:rsid w:val="00797E4D"/>
    <w:rsid w:val="007A0282"/>
    <w:rsid w:val="007A03B9"/>
    <w:rsid w:val="007A0626"/>
    <w:rsid w:val="007A07C5"/>
    <w:rsid w:val="007A0DD3"/>
    <w:rsid w:val="007A0E9C"/>
    <w:rsid w:val="007A15DF"/>
    <w:rsid w:val="007A176B"/>
    <w:rsid w:val="007A182B"/>
    <w:rsid w:val="007A187C"/>
    <w:rsid w:val="007A1AB9"/>
    <w:rsid w:val="007A1BED"/>
    <w:rsid w:val="007A1CD1"/>
    <w:rsid w:val="007A1F78"/>
    <w:rsid w:val="007A20C1"/>
    <w:rsid w:val="007A21CB"/>
    <w:rsid w:val="007A2394"/>
    <w:rsid w:val="007A282F"/>
    <w:rsid w:val="007A2E5A"/>
    <w:rsid w:val="007A31C4"/>
    <w:rsid w:val="007A3283"/>
    <w:rsid w:val="007A32E1"/>
    <w:rsid w:val="007A336C"/>
    <w:rsid w:val="007A3476"/>
    <w:rsid w:val="007A34C7"/>
    <w:rsid w:val="007A381F"/>
    <w:rsid w:val="007A3872"/>
    <w:rsid w:val="007A394F"/>
    <w:rsid w:val="007A39B0"/>
    <w:rsid w:val="007A3C6D"/>
    <w:rsid w:val="007A3E1E"/>
    <w:rsid w:val="007A4086"/>
    <w:rsid w:val="007A41FE"/>
    <w:rsid w:val="007A431A"/>
    <w:rsid w:val="007A4791"/>
    <w:rsid w:val="007A4A4F"/>
    <w:rsid w:val="007A4AAD"/>
    <w:rsid w:val="007A4C9E"/>
    <w:rsid w:val="007A4D7F"/>
    <w:rsid w:val="007A5155"/>
    <w:rsid w:val="007A5246"/>
    <w:rsid w:val="007A531F"/>
    <w:rsid w:val="007A54A3"/>
    <w:rsid w:val="007A56A7"/>
    <w:rsid w:val="007A5969"/>
    <w:rsid w:val="007A5C25"/>
    <w:rsid w:val="007A5C2A"/>
    <w:rsid w:val="007A623A"/>
    <w:rsid w:val="007A650B"/>
    <w:rsid w:val="007A6645"/>
    <w:rsid w:val="007A6721"/>
    <w:rsid w:val="007A674D"/>
    <w:rsid w:val="007A6848"/>
    <w:rsid w:val="007A6A47"/>
    <w:rsid w:val="007A6A77"/>
    <w:rsid w:val="007A6C6E"/>
    <w:rsid w:val="007A6EC7"/>
    <w:rsid w:val="007A714C"/>
    <w:rsid w:val="007A71A4"/>
    <w:rsid w:val="007A75E3"/>
    <w:rsid w:val="007A76D2"/>
    <w:rsid w:val="007A7929"/>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AF2"/>
    <w:rsid w:val="007B1C1E"/>
    <w:rsid w:val="007B2080"/>
    <w:rsid w:val="007B25D8"/>
    <w:rsid w:val="007B27F4"/>
    <w:rsid w:val="007B28FC"/>
    <w:rsid w:val="007B3002"/>
    <w:rsid w:val="007B32C5"/>
    <w:rsid w:val="007B338B"/>
    <w:rsid w:val="007B34E9"/>
    <w:rsid w:val="007B37F0"/>
    <w:rsid w:val="007B3C3B"/>
    <w:rsid w:val="007B3D56"/>
    <w:rsid w:val="007B3DA1"/>
    <w:rsid w:val="007B3E18"/>
    <w:rsid w:val="007B3FBB"/>
    <w:rsid w:val="007B4653"/>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496"/>
    <w:rsid w:val="007B74BC"/>
    <w:rsid w:val="007B75CA"/>
    <w:rsid w:val="007B76BB"/>
    <w:rsid w:val="007B79AC"/>
    <w:rsid w:val="007B7CB7"/>
    <w:rsid w:val="007B7EE2"/>
    <w:rsid w:val="007B7F09"/>
    <w:rsid w:val="007C0153"/>
    <w:rsid w:val="007C01AE"/>
    <w:rsid w:val="007C0294"/>
    <w:rsid w:val="007C04FA"/>
    <w:rsid w:val="007C0548"/>
    <w:rsid w:val="007C0574"/>
    <w:rsid w:val="007C07FA"/>
    <w:rsid w:val="007C0E71"/>
    <w:rsid w:val="007C0F15"/>
    <w:rsid w:val="007C14A1"/>
    <w:rsid w:val="007C1746"/>
    <w:rsid w:val="007C177F"/>
    <w:rsid w:val="007C1C6F"/>
    <w:rsid w:val="007C1D9E"/>
    <w:rsid w:val="007C1DD5"/>
    <w:rsid w:val="007C1DD8"/>
    <w:rsid w:val="007C1EBE"/>
    <w:rsid w:val="007C21F8"/>
    <w:rsid w:val="007C240E"/>
    <w:rsid w:val="007C24CC"/>
    <w:rsid w:val="007C258E"/>
    <w:rsid w:val="007C25CB"/>
    <w:rsid w:val="007C25DD"/>
    <w:rsid w:val="007C26D3"/>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692"/>
    <w:rsid w:val="007C47D2"/>
    <w:rsid w:val="007C4869"/>
    <w:rsid w:val="007C49E5"/>
    <w:rsid w:val="007C4B70"/>
    <w:rsid w:val="007C4D1B"/>
    <w:rsid w:val="007C4E11"/>
    <w:rsid w:val="007C4EB4"/>
    <w:rsid w:val="007C4EFE"/>
    <w:rsid w:val="007C5060"/>
    <w:rsid w:val="007C5103"/>
    <w:rsid w:val="007C5639"/>
    <w:rsid w:val="007C583D"/>
    <w:rsid w:val="007C5955"/>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D0348"/>
    <w:rsid w:val="007D0371"/>
    <w:rsid w:val="007D03C8"/>
    <w:rsid w:val="007D0635"/>
    <w:rsid w:val="007D07A7"/>
    <w:rsid w:val="007D07C4"/>
    <w:rsid w:val="007D0C44"/>
    <w:rsid w:val="007D0DBC"/>
    <w:rsid w:val="007D0E27"/>
    <w:rsid w:val="007D0FB3"/>
    <w:rsid w:val="007D0FCD"/>
    <w:rsid w:val="007D1156"/>
    <w:rsid w:val="007D123E"/>
    <w:rsid w:val="007D15DC"/>
    <w:rsid w:val="007D17B6"/>
    <w:rsid w:val="007D1883"/>
    <w:rsid w:val="007D18E5"/>
    <w:rsid w:val="007D1AC7"/>
    <w:rsid w:val="007D1BC0"/>
    <w:rsid w:val="007D1EBD"/>
    <w:rsid w:val="007D231C"/>
    <w:rsid w:val="007D2343"/>
    <w:rsid w:val="007D2489"/>
    <w:rsid w:val="007D25AA"/>
    <w:rsid w:val="007D2690"/>
    <w:rsid w:val="007D275E"/>
    <w:rsid w:val="007D297B"/>
    <w:rsid w:val="007D2A74"/>
    <w:rsid w:val="007D2CCA"/>
    <w:rsid w:val="007D310A"/>
    <w:rsid w:val="007D32CC"/>
    <w:rsid w:val="007D34B0"/>
    <w:rsid w:val="007D34B8"/>
    <w:rsid w:val="007D35DB"/>
    <w:rsid w:val="007D3857"/>
    <w:rsid w:val="007D3A15"/>
    <w:rsid w:val="007D3A76"/>
    <w:rsid w:val="007D3D4B"/>
    <w:rsid w:val="007D3F3C"/>
    <w:rsid w:val="007D40BE"/>
    <w:rsid w:val="007D4314"/>
    <w:rsid w:val="007D4636"/>
    <w:rsid w:val="007D485E"/>
    <w:rsid w:val="007D4882"/>
    <w:rsid w:val="007D4896"/>
    <w:rsid w:val="007D48EA"/>
    <w:rsid w:val="007D4A4C"/>
    <w:rsid w:val="007D4DD6"/>
    <w:rsid w:val="007D4F02"/>
    <w:rsid w:val="007D5162"/>
    <w:rsid w:val="007D51E1"/>
    <w:rsid w:val="007D51E3"/>
    <w:rsid w:val="007D51FD"/>
    <w:rsid w:val="007D53BC"/>
    <w:rsid w:val="007D5480"/>
    <w:rsid w:val="007D55F0"/>
    <w:rsid w:val="007D5D28"/>
    <w:rsid w:val="007D66A0"/>
    <w:rsid w:val="007D6BCC"/>
    <w:rsid w:val="007D6E0E"/>
    <w:rsid w:val="007D75AF"/>
    <w:rsid w:val="007D78D5"/>
    <w:rsid w:val="007D7A51"/>
    <w:rsid w:val="007D7B57"/>
    <w:rsid w:val="007E03FA"/>
    <w:rsid w:val="007E0416"/>
    <w:rsid w:val="007E0734"/>
    <w:rsid w:val="007E08FC"/>
    <w:rsid w:val="007E0C6A"/>
    <w:rsid w:val="007E0D2E"/>
    <w:rsid w:val="007E0D66"/>
    <w:rsid w:val="007E11EC"/>
    <w:rsid w:val="007E12D2"/>
    <w:rsid w:val="007E15E3"/>
    <w:rsid w:val="007E17B2"/>
    <w:rsid w:val="007E1A87"/>
    <w:rsid w:val="007E1AB0"/>
    <w:rsid w:val="007E1CDE"/>
    <w:rsid w:val="007E1F79"/>
    <w:rsid w:val="007E20CB"/>
    <w:rsid w:val="007E2387"/>
    <w:rsid w:val="007E2437"/>
    <w:rsid w:val="007E2552"/>
    <w:rsid w:val="007E2BB3"/>
    <w:rsid w:val="007E2C90"/>
    <w:rsid w:val="007E2CB5"/>
    <w:rsid w:val="007E2CD4"/>
    <w:rsid w:val="007E2FCF"/>
    <w:rsid w:val="007E318F"/>
    <w:rsid w:val="007E333E"/>
    <w:rsid w:val="007E3464"/>
    <w:rsid w:val="007E389A"/>
    <w:rsid w:val="007E38B3"/>
    <w:rsid w:val="007E3973"/>
    <w:rsid w:val="007E3CF0"/>
    <w:rsid w:val="007E3D37"/>
    <w:rsid w:val="007E3EC2"/>
    <w:rsid w:val="007E3EF0"/>
    <w:rsid w:val="007E4022"/>
    <w:rsid w:val="007E47E3"/>
    <w:rsid w:val="007E486D"/>
    <w:rsid w:val="007E4A97"/>
    <w:rsid w:val="007E4F26"/>
    <w:rsid w:val="007E5054"/>
    <w:rsid w:val="007E5151"/>
    <w:rsid w:val="007E5214"/>
    <w:rsid w:val="007E5357"/>
    <w:rsid w:val="007E5596"/>
    <w:rsid w:val="007E5673"/>
    <w:rsid w:val="007E56EA"/>
    <w:rsid w:val="007E5875"/>
    <w:rsid w:val="007E58B5"/>
    <w:rsid w:val="007E58E7"/>
    <w:rsid w:val="007E5974"/>
    <w:rsid w:val="007E5ED5"/>
    <w:rsid w:val="007E612D"/>
    <w:rsid w:val="007E648C"/>
    <w:rsid w:val="007E64CB"/>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1BEC"/>
    <w:rsid w:val="007F2175"/>
    <w:rsid w:val="007F2282"/>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A7"/>
    <w:rsid w:val="007F70CC"/>
    <w:rsid w:val="007F70F1"/>
    <w:rsid w:val="007F7388"/>
    <w:rsid w:val="007F760D"/>
    <w:rsid w:val="007F7801"/>
    <w:rsid w:val="007F7873"/>
    <w:rsid w:val="007F787F"/>
    <w:rsid w:val="007F7A14"/>
    <w:rsid w:val="007F7A63"/>
    <w:rsid w:val="007F7E43"/>
    <w:rsid w:val="007F7E6E"/>
    <w:rsid w:val="007F7FAE"/>
    <w:rsid w:val="008001CE"/>
    <w:rsid w:val="00800256"/>
    <w:rsid w:val="0080038D"/>
    <w:rsid w:val="00800653"/>
    <w:rsid w:val="00800943"/>
    <w:rsid w:val="00800A28"/>
    <w:rsid w:val="00800A71"/>
    <w:rsid w:val="00800C47"/>
    <w:rsid w:val="00801084"/>
    <w:rsid w:val="008010CD"/>
    <w:rsid w:val="00801216"/>
    <w:rsid w:val="00801236"/>
    <w:rsid w:val="008012A0"/>
    <w:rsid w:val="008012CC"/>
    <w:rsid w:val="008013A4"/>
    <w:rsid w:val="008014C7"/>
    <w:rsid w:val="008014FA"/>
    <w:rsid w:val="008014FD"/>
    <w:rsid w:val="0080153E"/>
    <w:rsid w:val="0080159C"/>
    <w:rsid w:val="00801940"/>
    <w:rsid w:val="0080195F"/>
    <w:rsid w:val="00801984"/>
    <w:rsid w:val="008019F9"/>
    <w:rsid w:val="00801BDE"/>
    <w:rsid w:val="00801BEC"/>
    <w:rsid w:val="00801CA5"/>
    <w:rsid w:val="00802331"/>
    <w:rsid w:val="008024C4"/>
    <w:rsid w:val="008024EF"/>
    <w:rsid w:val="0080288A"/>
    <w:rsid w:val="00802A3B"/>
    <w:rsid w:val="00802B69"/>
    <w:rsid w:val="00802D09"/>
    <w:rsid w:val="00802EDD"/>
    <w:rsid w:val="008033AB"/>
    <w:rsid w:val="008033FF"/>
    <w:rsid w:val="008034F5"/>
    <w:rsid w:val="00803700"/>
    <w:rsid w:val="008038F4"/>
    <w:rsid w:val="00803DC0"/>
    <w:rsid w:val="00803E9D"/>
    <w:rsid w:val="00804348"/>
    <w:rsid w:val="00804439"/>
    <w:rsid w:val="00805082"/>
    <w:rsid w:val="00805253"/>
    <w:rsid w:val="008055FF"/>
    <w:rsid w:val="00805A51"/>
    <w:rsid w:val="00805A69"/>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273"/>
    <w:rsid w:val="00812299"/>
    <w:rsid w:val="00812643"/>
    <w:rsid w:val="0081264B"/>
    <w:rsid w:val="0081293A"/>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40AE"/>
    <w:rsid w:val="008140B0"/>
    <w:rsid w:val="00814394"/>
    <w:rsid w:val="0081447D"/>
    <w:rsid w:val="0081467A"/>
    <w:rsid w:val="00814832"/>
    <w:rsid w:val="00814AE5"/>
    <w:rsid w:val="00814B39"/>
    <w:rsid w:val="00814C50"/>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2F9F"/>
    <w:rsid w:val="00823437"/>
    <w:rsid w:val="008234AB"/>
    <w:rsid w:val="00823A22"/>
    <w:rsid w:val="00823A53"/>
    <w:rsid w:val="00823D85"/>
    <w:rsid w:val="00823DAB"/>
    <w:rsid w:val="0082414C"/>
    <w:rsid w:val="00824473"/>
    <w:rsid w:val="008246DC"/>
    <w:rsid w:val="008250E6"/>
    <w:rsid w:val="00825101"/>
    <w:rsid w:val="008251CC"/>
    <w:rsid w:val="00825368"/>
    <w:rsid w:val="00825397"/>
    <w:rsid w:val="008254F5"/>
    <w:rsid w:val="008255A9"/>
    <w:rsid w:val="008257A5"/>
    <w:rsid w:val="008259EB"/>
    <w:rsid w:val="00825C1C"/>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AE4"/>
    <w:rsid w:val="00830DF8"/>
    <w:rsid w:val="00830FA6"/>
    <w:rsid w:val="00831229"/>
    <w:rsid w:val="00831270"/>
    <w:rsid w:val="0083159D"/>
    <w:rsid w:val="00831782"/>
    <w:rsid w:val="008317E4"/>
    <w:rsid w:val="00831CE9"/>
    <w:rsid w:val="00831D29"/>
    <w:rsid w:val="008320CF"/>
    <w:rsid w:val="00832193"/>
    <w:rsid w:val="0083244F"/>
    <w:rsid w:val="00832BE7"/>
    <w:rsid w:val="0083337B"/>
    <w:rsid w:val="008335B0"/>
    <w:rsid w:val="0083363C"/>
    <w:rsid w:val="00833854"/>
    <w:rsid w:val="0083388F"/>
    <w:rsid w:val="008338B8"/>
    <w:rsid w:val="00833B77"/>
    <w:rsid w:val="00834113"/>
    <w:rsid w:val="008341CF"/>
    <w:rsid w:val="008343D0"/>
    <w:rsid w:val="008345B1"/>
    <w:rsid w:val="0083464E"/>
    <w:rsid w:val="008346C9"/>
    <w:rsid w:val="00834F33"/>
    <w:rsid w:val="008354A1"/>
    <w:rsid w:val="00835894"/>
    <w:rsid w:val="00835909"/>
    <w:rsid w:val="0083599E"/>
    <w:rsid w:val="008359F1"/>
    <w:rsid w:val="00835C49"/>
    <w:rsid w:val="00835DD3"/>
    <w:rsid w:val="00835F1A"/>
    <w:rsid w:val="00835F33"/>
    <w:rsid w:val="0083602B"/>
    <w:rsid w:val="008364CE"/>
    <w:rsid w:val="00836B0F"/>
    <w:rsid w:val="00836F2B"/>
    <w:rsid w:val="0083718E"/>
    <w:rsid w:val="008375A6"/>
    <w:rsid w:val="00837796"/>
    <w:rsid w:val="00837846"/>
    <w:rsid w:val="008378FC"/>
    <w:rsid w:val="00837AA6"/>
    <w:rsid w:val="00837E35"/>
    <w:rsid w:val="00837F67"/>
    <w:rsid w:val="008401E1"/>
    <w:rsid w:val="0084067B"/>
    <w:rsid w:val="00840C27"/>
    <w:rsid w:val="00840DAB"/>
    <w:rsid w:val="00840F2F"/>
    <w:rsid w:val="008410AC"/>
    <w:rsid w:val="008412BD"/>
    <w:rsid w:val="0084196C"/>
    <w:rsid w:val="008419FE"/>
    <w:rsid w:val="00841E48"/>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EE9"/>
    <w:rsid w:val="00844123"/>
    <w:rsid w:val="00844254"/>
    <w:rsid w:val="00844587"/>
    <w:rsid w:val="00844895"/>
    <w:rsid w:val="008448AE"/>
    <w:rsid w:val="008448ED"/>
    <w:rsid w:val="00844CD3"/>
    <w:rsid w:val="00844D84"/>
    <w:rsid w:val="0084507D"/>
    <w:rsid w:val="00845609"/>
    <w:rsid w:val="00845617"/>
    <w:rsid w:val="008457DF"/>
    <w:rsid w:val="00846196"/>
    <w:rsid w:val="00846490"/>
    <w:rsid w:val="0084698F"/>
    <w:rsid w:val="008469BF"/>
    <w:rsid w:val="00846B64"/>
    <w:rsid w:val="00846BD3"/>
    <w:rsid w:val="0084706C"/>
    <w:rsid w:val="0084720F"/>
    <w:rsid w:val="00847286"/>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CE3"/>
    <w:rsid w:val="00851FB3"/>
    <w:rsid w:val="008520AA"/>
    <w:rsid w:val="0085216F"/>
    <w:rsid w:val="00852257"/>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B02"/>
    <w:rsid w:val="00854C44"/>
    <w:rsid w:val="00854F6E"/>
    <w:rsid w:val="008553FE"/>
    <w:rsid w:val="008555A9"/>
    <w:rsid w:val="00855CA4"/>
    <w:rsid w:val="00855E1A"/>
    <w:rsid w:val="00855E54"/>
    <w:rsid w:val="0085604F"/>
    <w:rsid w:val="00856505"/>
    <w:rsid w:val="00856621"/>
    <w:rsid w:val="0085665F"/>
    <w:rsid w:val="008567D9"/>
    <w:rsid w:val="0085692C"/>
    <w:rsid w:val="0085698F"/>
    <w:rsid w:val="00856F53"/>
    <w:rsid w:val="00856FFB"/>
    <w:rsid w:val="008574F2"/>
    <w:rsid w:val="0085770E"/>
    <w:rsid w:val="00857C59"/>
    <w:rsid w:val="0086011B"/>
    <w:rsid w:val="00860127"/>
    <w:rsid w:val="008601B1"/>
    <w:rsid w:val="00860312"/>
    <w:rsid w:val="008606D8"/>
    <w:rsid w:val="0086082E"/>
    <w:rsid w:val="008608F4"/>
    <w:rsid w:val="00860B05"/>
    <w:rsid w:val="00860ECC"/>
    <w:rsid w:val="00861142"/>
    <w:rsid w:val="00861456"/>
    <w:rsid w:val="0086181F"/>
    <w:rsid w:val="00861DC6"/>
    <w:rsid w:val="0086203A"/>
    <w:rsid w:val="008624D2"/>
    <w:rsid w:val="0086292A"/>
    <w:rsid w:val="0086296D"/>
    <w:rsid w:val="00862A64"/>
    <w:rsid w:val="00862C24"/>
    <w:rsid w:val="00862D34"/>
    <w:rsid w:val="00862DD2"/>
    <w:rsid w:val="00862FDB"/>
    <w:rsid w:val="0086350C"/>
    <w:rsid w:val="00863757"/>
    <w:rsid w:val="00863850"/>
    <w:rsid w:val="00863888"/>
    <w:rsid w:val="00863895"/>
    <w:rsid w:val="008639E5"/>
    <w:rsid w:val="00863CF0"/>
    <w:rsid w:val="00863ED6"/>
    <w:rsid w:val="00863EED"/>
    <w:rsid w:val="00864093"/>
    <w:rsid w:val="008640F1"/>
    <w:rsid w:val="00864343"/>
    <w:rsid w:val="00864515"/>
    <w:rsid w:val="008645DE"/>
    <w:rsid w:val="008648A8"/>
    <w:rsid w:val="00864901"/>
    <w:rsid w:val="00864AD5"/>
    <w:rsid w:val="00864B47"/>
    <w:rsid w:val="00864E32"/>
    <w:rsid w:val="00864F06"/>
    <w:rsid w:val="0086511B"/>
    <w:rsid w:val="00865375"/>
    <w:rsid w:val="0086553F"/>
    <w:rsid w:val="008655B7"/>
    <w:rsid w:val="008656FC"/>
    <w:rsid w:val="00865CC0"/>
    <w:rsid w:val="008661C0"/>
    <w:rsid w:val="008662BF"/>
    <w:rsid w:val="008662DF"/>
    <w:rsid w:val="008663E7"/>
    <w:rsid w:val="00866610"/>
    <w:rsid w:val="0086686A"/>
    <w:rsid w:val="00866ABB"/>
    <w:rsid w:val="00866F14"/>
    <w:rsid w:val="0086701E"/>
    <w:rsid w:val="00867023"/>
    <w:rsid w:val="008672D7"/>
    <w:rsid w:val="008676A4"/>
    <w:rsid w:val="00867972"/>
    <w:rsid w:val="008679F5"/>
    <w:rsid w:val="00867A34"/>
    <w:rsid w:val="00867BB9"/>
    <w:rsid w:val="00867D5F"/>
    <w:rsid w:val="00870009"/>
    <w:rsid w:val="00870449"/>
    <w:rsid w:val="0087078C"/>
    <w:rsid w:val="008707BF"/>
    <w:rsid w:val="00870984"/>
    <w:rsid w:val="008709BA"/>
    <w:rsid w:val="00870D0C"/>
    <w:rsid w:val="00871027"/>
    <w:rsid w:val="008710B7"/>
    <w:rsid w:val="008711F6"/>
    <w:rsid w:val="00871694"/>
    <w:rsid w:val="0087182E"/>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51D"/>
    <w:rsid w:val="00873979"/>
    <w:rsid w:val="00873B47"/>
    <w:rsid w:val="00873C74"/>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CB"/>
    <w:rsid w:val="008770D0"/>
    <w:rsid w:val="00877167"/>
    <w:rsid w:val="00877219"/>
    <w:rsid w:val="008773BD"/>
    <w:rsid w:val="00877452"/>
    <w:rsid w:val="00877480"/>
    <w:rsid w:val="008777D9"/>
    <w:rsid w:val="00877A1C"/>
    <w:rsid w:val="00877C98"/>
    <w:rsid w:val="00880328"/>
    <w:rsid w:val="00880377"/>
    <w:rsid w:val="00880441"/>
    <w:rsid w:val="00880583"/>
    <w:rsid w:val="008805E1"/>
    <w:rsid w:val="00880620"/>
    <w:rsid w:val="0088075F"/>
    <w:rsid w:val="008807AB"/>
    <w:rsid w:val="00880BF8"/>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C37"/>
    <w:rsid w:val="00883DAE"/>
    <w:rsid w:val="00883E8B"/>
    <w:rsid w:val="00883F4A"/>
    <w:rsid w:val="008845CD"/>
    <w:rsid w:val="008846F3"/>
    <w:rsid w:val="00884A64"/>
    <w:rsid w:val="00884A97"/>
    <w:rsid w:val="00884BD7"/>
    <w:rsid w:val="00885056"/>
    <w:rsid w:val="008857BD"/>
    <w:rsid w:val="00885E2C"/>
    <w:rsid w:val="00885E55"/>
    <w:rsid w:val="00886600"/>
    <w:rsid w:val="00886601"/>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D0"/>
    <w:rsid w:val="00891BEB"/>
    <w:rsid w:val="00891DCE"/>
    <w:rsid w:val="00892472"/>
    <w:rsid w:val="00892495"/>
    <w:rsid w:val="008924A6"/>
    <w:rsid w:val="00892797"/>
    <w:rsid w:val="00892D7C"/>
    <w:rsid w:val="00893535"/>
    <w:rsid w:val="00893626"/>
    <w:rsid w:val="00893715"/>
    <w:rsid w:val="008938AA"/>
    <w:rsid w:val="00893973"/>
    <w:rsid w:val="00893C53"/>
    <w:rsid w:val="00893C78"/>
    <w:rsid w:val="00893F65"/>
    <w:rsid w:val="0089419F"/>
    <w:rsid w:val="0089473A"/>
    <w:rsid w:val="008947C3"/>
    <w:rsid w:val="00894853"/>
    <w:rsid w:val="00894861"/>
    <w:rsid w:val="008948DE"/>
    <w:rsid w:val="00894A33"/>
    <w:rsid w:val="00894B0A"/>
    <w:rsid w:val="00894C88"/>
    <w:rsid w:val="00894ED8"/>
    <w:rsid w:val="00894FDC"/>
    <w:rsid w:val="0089500F"/>
    <w:rsid w:val="008952F8"/>
    <w:rsid w:val="00896265"/>
    <w:rsid w:val="00896477"/>
    <w:rsid w:val="008966FC"/>
    <w:rsid w:val="00896A47"/>
    <w:rsid w:val="00896CD9"/>
    <w:rsid w:val="00897138"/>
    <w:rsid w:val="0089736A"/>
    <w:rsid w:val="00897392"/>
    <w:rsid w:val="00897543"/>
    <w:rsid w:val="008975C1"/>
    <w:rsid w:val="0089760E"/>
    <w:rsid w:val="008977C7"/>
    <w:rsid w:val="0089793C"/>
    <w:rsid w:val="008979BE"/>
    <w:rsid w:val="00897A43"/>
    <w:rsid w:val="00897B0E"/>
    <w:rsid w:val="00897EBF"/>
    <w:rsid w:val="00897F8F"/>
    <w:rsid w:val="008A01F1"/>
    <w:rsid w:val="008A0398"/>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01"/>
    <w:rsid w:val="008A2504"/>
    <w:rsid w:val="008A2561"/>
    <w:rsid w:val="008A268C"/>
    <w:rsid w:val="008A28A9"/>
    <w:rsid w:val="008A290D"/>
    <w:rsid w:val="008A29E9"/>
    <w:rsid w:val="008A2BD3"/>
    <w:rsid w:val="008A2DA8"/>
    <w:rsid w:val="008A2DE1"/>
    <w:rsid w:val="008A2E24"/>
    <w:rsid w:val="008A323C"/>
    <w:rsid w:val="008A32F1"/>
    <w:rsid w:val="008A36A8"/>
    <w:rsid w:val="008A37B2"/>
    <w:rsid w:val="008A3AA6"/>
    <w:rsid w:val="008A3C8F"/>
    <w:rsid w:val="008A3E83"/>
    <w:rsid w:val="008A4168"/>
    <w:rsid w:val="008A4445"/>
    <w:rsid w:val="008A4598"/>
    <w:rsid w:val="008A46E6"/>
    <w:rsid w:val="008A471C"/>
    <w:rsid w:val="008A4763"/>
    <w:rsid w:val="008A4BD6"/>
    <w:rsid w:val="008A4E57"/>
    <w:rsid w:val="008A4FD6"/>
    <w:rsid w:val="008A5507"/>
    <w:rsid w:val="008A5B8A"/>
    <w:rsid w:val="008A5BAE"/>
    <w:rsid w:val="008A699E"/>
    <w:rsid w:val="008A6B3D"/>
    <w:rsid w:val="008A6F24"/>
    <w:rsid w:val="008A6F62"/>
    <w:rsid w:val="008A78AA"/>
    <w:rsid w:val="008A7B25"/>
    <w:rsid w:val="008A7CA8"/>
    <w:rsid w:val="008A7DC7"/>
    <w:rsid w:val="008A7E94"/>
    <w:rsid w:val="008A7EB5"/>
    <w:rsid w:val="008B001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2FF1"/>
    <w:rsid w:val="008B3046"/>
    <w:rsid w:val="008B3150"/>
    <w:rsid w:val="008B3341"/>
    <w:rsid w:val="008B38FB"/>
    <w:rsid w:val="008B3B34"/>
    <w:rsid w:val="008B3DFE"/>
    <w:rsid w:val="008B4297"/>
    <w:rsid w:val="008B43CB"/>
    <w:rsid w:val="008B4864"/>
    <w:rsid w:val="008B48B4"/>
    <w:rsid w:val="008B48C5"/>
    <w:rsid w:val="008B4906"/>
    <w:rsid w:val="008B4C59"/>
    <w:rsid w:val="008B4EB2"/>
    <w:rsid w:val="008B4FAB"/>
    <w:rsid w:val="008B4FB7"/>
    <w:rsid w:val="008B4FC4"/>
    <w:rsid w:val="008B5290"/>
    <w:rsid w:val="008B534D"/>
    <w:rsid w:val="008B54EC"/>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748"/>
    <w:rsid w:val="008C0FDD"/>
    <w:rsid w:val="008C1027"/>
    <w:rsid w:val="008C10EA"/>
    <w:rsid w:val="008C1599"/>
    <w:rsid w:val="008C185A"/>
    <w:rsid w:val="008C1A40"/>
    <w:rsid w:val="008C1B02"/>
    <w:rsid w:val="008C1D50"/>
    <w:rsid w:val="008C1E74"/>
    <w:rsid w:val="008C1FB6"/>
    <w:rsid w:val="008C2302"/>
    <w:rsid w:val="008C25CE"/>
    <w:rsid w:val="008C26EE"/>
    <w:rsid w:val="008C2B1F"/>
    <w:rsid w:val="008C2EDC"/>
    <w:rsid w:val="008C3001"/>
    <w:rsid w:val="008C3047"/>
    <w:rsid w:val="008C30CA"/>
    <w:rsid w:val="008C344A"/>
    <w:rsid w:val="008C39A5"/>
    <w:rsid w:val="008C3B5D"/>
    <w:rsid w:val="008C3E37"/>
    <w:rsid w:val="008C41B8"/>
    <w:rsid w:val="008C426A"/>
    <w:rsid w:val="008C4A19"/>
    <w:rsid w:val="008C4B25"/>
    <w:rsid w:val="008C4C8C"/>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2F1"/>
    <w:rsid w:val="008D2475"/>
    <w:rsid w:val="008D2516"/>
    <w:rsid w:val="008D28F2"/>
    <w:rsid w:val="008D2D28"/>
    <w:rsid w:val="008D2F49"/>
    <w:rsid w:val="008D2FDF"/>
    <w:rsid w:val="008D36CC"/>
    <w:rsid w:val="008D3C05"/>
    <w:rsid w:val="008D3C13"/>
    <w:rsid w:val="008D3E29"/>
    <w:rsid w:val="008D411F"/>
    <w:rsid w:val="008D4223"/>
    <w:rsid w:val="008D4254"/>
    <w:rsid w:val="008D4427"/>
    <w:rsid w:val="008D48BD"/>
    <w:rsid w:val="008D4C17"/>
    <w:rsid w:val="008D4EDE"/>
    <w:rsid w:val="008D536C"/>
    <w:rsid w:val="008D590B"/>
    <w:rsid w:val="008D5AF7"/>
    <w:rsid w:val="008D5B31"/>
    <w:rsid w:val="008D5C0E"/>
    <w:rsid w:val="008D6084"/>
    <w:rsid w:val="008D6233"/>
    <w:rsid w:val="008D62B7"/>
    <w:rsid w:val="008D64D5"/>
    <w:rsid w:val="008D65AB"/>
    <w:rsid w:val="008D68B3"/>
    <w:rsid w:val="008D68C5"/>
    <w:rsid w:val="008D6AC4"/>
    <w:rsid w:val="008D6BED"/>
    <w:rsid w:val="008D6FB0"/>
    <w:rsid w:val="008D70DE"/>
    <w:rsid w:val="008D71E4"/>
    <w:rsid w:val="008D775F"/>
    <w:rsid w:val="008D794B"/>
    <w:rsid w:val="008D79AF"/>
    <w:rsid w:val="008D7C31"/>
    <w:rsid w:val="008E03EB"/>
    <w:rsid w:val="008E0440"/>
    <w:rsid w:val="008E0787"/>
    <w:rsid w:val="008E0CA2"/>
    <w:rsid w:val="008E0F52"/>
    <w:rsid w:val="008E1135"/>
    <w:rsid w:val="008E138B"/>
    <w:rsid w:val="008E1409"/>
    <w:rsid w:val="008E1479"/>
    <w:rsid w:val="008E1770"/>
    <w:rsid w:val="008E192B"/>
    <w:rsid w:val="008E1F12"/>
    <w:rsid w:val="008E1F20"/>
    <w:rsid w:val="008E2081"/>
    <w:rsid w:val="008E228F"/>
    <w:rsid w:val="008E2686"/>
    <w:rsid w:val="008E269F"/>
    <w:rsid w:val="008E27E8"/>
    <w:rsid w:val="008E2831"/>
    <w:rsid w:val="008E294E"/>
    <w:rsid w:val="008E2A7F"/>
    <w:rsid w:val="008E2BFE"/>
    <w:rsid w:val="008E2FD5"/>
    <w:rsid w:val="008E31D5"/>
    <w:rsid w:val="008E33B8"/>
    <w:rsid w:val="008E352E"/>
    <w:rsid w:val="008E3710"/>
    <w:rsid w:val="008E380F"/>
    <w:rsid w:val="008E3828"/>
    <w:rsid w:val="008E3B76"/>
    <w:rsid w:val="008E3DDA"/>
    <w:rsid w:val="008E4226"/>
    <w:rsid w:val="008E4A0C"/>
    <w:rsid w:val="008E4C31"/>
    <w:rsid w:val="008E4C63"/>
    <w:rsid w:val="008E508F"/>
    <w:rsid w:val="008E509B"/>
    <w:rsid w:val="008E50DD"/>
    <w:rsid w:val="008E534E"/>
    <w:rsid w:val="008E5468"/>
    <w:rsid w:val="008E54A0"/>
    <w:rsid w:val="008E5A9A"/>
    <w:rsid w:val="008E60E2"/>
    <w:rsid w:val="008E6308"/>
    <w:rsid w:val="008E6364"/>
    <w:rsid w:val="008E6635"/>
    <w:rsid w:val="008E67F2"/>
    <w:rsid w:val="008E6A64"/>
    <w:rsid w:val="008E6B07"/>
    <w:rsid w:val="008E6CF4"/>
    <w:rsid w:val="008E6D91"/>
    <w:rsid w:val="008E6E31"/>
    <w:rsid w:val="008E7262"/>
    <w:rsid w:val="008E73D6"/>
    <w:rsid w:val="008E7D7E"/>
    <w:rsid w:val="008E7FAF"/>
    <w:rsid w:val="008F00F6"/>
    <w:rsid w:val="008F044A"/>
    <w:rsid w:val="008F0487"/>
    <w:rsid w:val="008F04CE"/>
    <w:rsid w:val="008F0797"/>
    <w:rsid w:val="008F083E"/>
    <w:rsid w:val="008F0A77"/>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8EA"/>
    <w:rsid w:val="008F3B36"/>
    <w:rsid w:val="008F3D17"/>
    <w:rsid w:val="008F3F90"/>
    <w:rsid w:val="008F40B8"/>
    <w:rsid w:val="008F4500"/>
    <w:rsid w:val="008F48D0"/>
    <w:rsid w:val="008F4A24"/>
    <w:rsid w:val="008F4B01"/>
    <w:rsid w:val="008F4E2E"/>
    <w:rsid w:val="008F5000"/>
    <w:rsid w:val="008F5209"/>
    <w:rsid w:val="008F5270"/>
    <w:rsid w:val="008F52AC"/>
    <w:rsid w:val="008F5784"/>
    <w:rsid w:val="008F5882"/>
    <w:rsid w:val="008F5F63"/>
    <w:rsid w:val="008F6108"/>
    <w:rsid w:val="008F6D14"/>
    <w:rsid w:val="008F70E0"/>
    <w:rsid w:val="008F73C7"/>
    <w:rsid w:val="008F7511"/>
    <w:rsid w:val="008F782D"/>
    <w:rsid w:val="008F79A1"/>
    <w:rsid w:val="008F7AAE"/>
    <w:rsid w:val="008F7BF0"/>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70"/>
    <w:rsid w:val="00903180"/>
    <w:rsid w:val="00903413"/>
    <w:rsid w:val="009035C0"/>
    <w:rsid w:val="009039A9"/>
    <w:rsid w:val="00903ABB"/>
    <w:rsid w:val="00903C8E"/>
    <w:rsid w:val="00903F01"/>
    <w:rsid w:val="00903F60"/>
    <w:rsid w:val="009042D9"/>
    <w:rsid w:val="00904678"/>
    <w:rsid w:val="009046F4"/>
    <w:rsid w:val="009047B4"/>
    <w:rsid w:val="00904C3C"/>
    <w:rsid w:val="00904E0F"/>
    <w:rsid w:val="00904F66"/>
    <w:rsid w:val="00905478"/>
    <w:rsid w:val="009054B6"/>
    <w:rsid w:val="009056BB"/>
    <w:rsid w:val="00905DA0"/>
    <w:rsid w:val="00905EF0"/>
    <w:rsid w:val="00905F37"/>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5D7"/>
    <w:rsid w:val="00910731"/>
    <w:rsid w:val="00910E4B"/>
    <w:rsid w:val="00910ED6"/>
    <w:rsid w:val="00911273"/>
    <w:rsid w:val="0091147D"/>
    <w:rsid w:val="00911498"/>
    <w:rsid w:val="009114F8"/>
    <w:rsid w:val="0091161C"/>
    <w:rsid w:val="00911C49"/>
    <w:rsid w:val="0091208D"/>
    <w:rsid w:val="009120BB"/>
    <w:rsid w:val="009121FA"/>
    <w:rsid w:val="00912202"/>
    <w:rsid w:val="009123B5"/>
    <w:rsid w:val="0091244E"/>
    <w:rsid w:val="009125AE"/>
    <w:rsid w:val="0091276F"/>
    <w:rsid w:val="00912BED"/>
    <w:rsid w:val="00912C65"/>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10"/>
    <w:rsid w:val="009146E3"/>
    <w:rsid w:val="009146FE"/>
    <w:rsid w:val="009148E1"/>
    <w:rsid w:val="00914ADD"/>
    <w:rsid w:val="00914F37"/>
    <w:rsid w:val="00914FA7"/>
    <w:rsid w:val="00915083"/>
    <w:rsid w:val="009151D7"/>
    <w:rsid w:val="009157D4"/>
    <w:rsid w:val="00915A7F"/>
    <w:rsid w:val="00915B81"/>
    <w:rsid w:val="00915DCD"/>
    <w:rsid w:val="00915E32"/>
    <w:rsid w:val="00916320"/>
    <w:rsid w:val="0091649D"/>
    <w:rsid w:val="00916956"/>
    <w:rsid w:val="00916A14"/>
    <w:rsid w:val="00916ABB"/>
    <w:rsid w:val="00916C94"/>
    <w:rsid w:val="00916F08"/>
    <w:rsid w:val="00916FB6"/>
    <w:rsid w:val="00916FF0"/>
    <w:rsid w:val="00917629"/>
    <w:rsid w:val="0091775A"/>
    <w:rsid w:val="0091793A"/>
    <w:rsid w:val="00917AF4"/>
    <w:rsid w:val="0092005F"/>
    <w:rsid w:val="0092017D"/>
    <w:rsid w:val="00920208"/>
    <w:rsid w:val="00920384"/>
    <w:rsid w:val="00920693"/>
    <w:rsid w:val="00920BE6"/>
    <w:rsid w:val="00920D7E"/>
    <w:rsid w:val="00920FC0"/>
    <w:rsid w:val="0092101D"/>
    <w:rsid w:val="009212D7"/>
    <w:rsid w:val="009213AE"/>
    <w:rsid w:val="009213D4"/>
    <w:rsid w:val="0092154F"/>
    <w:rsid w:val="00921563"/>
    <w:rsid w:val="0092163B"/>
    <w:rsid w:val="009216BB"/>
    <w:rsid w:val="0092179E"/>
    <w:rsid w:val="0092184E"/>
    <w:rsid w:val="00921D7D"/>
    <w:rsid w:val="0092205E"/>
    <w:rsid w:val="0092209F"/>
    <w:rsid w:val="0092229F"/>
    <w:rsid w:val="009224A0"/>
    <w:rsid w:val="009228DE"/>
    <w:rsid w:val="00922A56"/>
    <w:rsid w:val="009235AE"/>
    <w:rsid w:val="009238B5"/>
    <w:rsid w:val="00923A32"/>
    <w:rsid w:val="00923B0F"/>
    <w:rsid w:val="00923C5B"/>
    <w:rsid w:val="00923D63"/>
    <w:rsid w:val="00923ECD"/>
    <w:rsid w:val="00924006"/>
    <w:rsid w:val="009244CE"/>
    <w:rsid w:val="0092464D"/>
    <w:rsid w:val="00924770"/>
    <w:rsid w:val="0092488D"/>
    <w:rsid w:val="00924D08"/>
    <w:rsid w:val="00924F45"/>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210"/>
    <w:rsid w:val="009302E3"/>
    <w:rsid w:val="00930348"/>
    <w:rsid w:val="00930667"/>
    <w:rsid w:val="0093066C"/>
    <w:rsid w:val="0093069F"/>
    <w:rsid w:val="009309FC"/>
    <w:rsid w:val="00930FE9"/>
    <w:rsid w:val="009313B9"/>
    <w:rsid w:val="00931423"/>
    <w:rsid w:val="00931606"/>
    <w:rsid w:val="0093166D"/>
    <w:rsid w:val="00931D18"/>
    <w:rsid w:val="00931FCA"/>
    <w:rsid w:val="00931FCD"/>
    <w:rsid w:val="00932191"/>
    <w:rsid w:val="009321F6"/>
    <w:rsid w:val="00932302"/>
    <w:rsid w:val="00932747"/>
    <w:rsid w:val="0093299B"/>
    <w:rsid w:val="00932A58"/>
    <w:rsid w:val="00932A96"/>
    <w:rsid w:val="00932AD2"/>
    <w:rsid w:val="00932C77"/>
    <w:rsid w:val="00932E2D"/>
    <w:rsid w:val="00932F2D"/>
    <w:rsid w:val="00933069"/>
    <w:rsid w:val="009331D0"/>
    <w:rsid w:val="0093326D"/>
    <w:rsid w:val="00933281"/>
    <w:rsid w:val="009332F8"/>
    <w:rsid w:val="00933470"/>
    <w:rsid w:val="00933717"/>
    <w:rsid w:val="009338DF"/>
    <w:rsid w:val="009339A5"/>
    <w:rsid w:val="00933AD4"/>
    <w:rsid w:val="00933B97"/>
    <w:rsid w:val="00933F16"/>
    <w:rsid w:val="00933FB6"/>
    <w:rsid w:val="009341F3"/>
    <w:rsid w:val="009347F2"/>
    <w:rsid w:val="00934EFD"/>
    <w:rsid w:val="00934F1B"/>
    <w:rsid w:val="00934F25"/>
    <w:rsid w:val="00935005"/>
    <w:rsid w:val="009351C2"/>
    <w:rsid w:val="009351E4"/>
    <w:rsid w:val="00935207"/>
    <w:rsid w:val="0093571F"/>
    <w:rsid w:val="009357BD"/>
    <w:rsid w:val="00935D88"/>
    <w:rsid w:val="00936112"/>
    <w:rsid w:val="00936332"/>
    <w:rsid w:val="00936689"/>
    <w:rsid w:val="009366F2"/>
    <w:rsid w:val="0093685F"/>
    <w:rsid w:val="00936A54"/>
    <w:rsid w:val="00937066"/>
    <w:rsid w:val="009370F4"/>
    <w:rsid w:val="0093789A"/>
    <w:rsid w:val="00937927"/>
    <w:rsid w:val="009379C3"/>
    <w:rsid w:val="00937A47"/>
    <w:rsid w:val="00937DF6"/>
    <w:rsid w:val="0094015C"/>
    <w:rsid w:val="0094018B"/>
    <w:rsid w:val="009403C3"/>
    <w:rsid w:val="009403EB"/>
    <w:rsid w:val="0094080E"/>
    <w:rsid w:val="009408EA"/>
    <w:rsid w:val="009409DD"/>
    <w:rsid w:val="00940B8A"/>
    <w:rsid w:val="00940BD1"/>
    <w:rsid w:val="00940DB2"/>
    <w:rsid w:val="009410BC"/>
    <w:rsid w:val="00941378"/>
    <w:rsid w:val="00941402"/>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BEF"/>
    <w:rsid w:val="00943ED8"/>
    <w:rsid w:val="00943F30"/>
    <w:rsid w:val="00943F34"/>
    <w:rsid w:val="009441B5"/>
    <w:rsid w:val="009441CC"/>
    <w:rsid w:val="009444DC"/>
    <w:rsid w:val="009446DA"/>
    <w:rsid w:val="009449DC"/>
    <w:rsid w:val="00944E25"/>
    <w:rsid w:val="00944FC6"/>
    <w:rsid w:val="00945005"/>
    <w:rsid w:val="0094540B"/>
    <w:rsid w:val="009457B3"/>
    <w:rsid w:val="00945C32"/>
    <w:rsid w:val="00946066"/>
    <w:rsid w:val="00946920"/>
    <w:rsid w:val="00946B80"/>
    <w:rsid w:val="00946D5E"/>
    <w:rsid w:val="009471AE"/>
    <w:rsid w:val="00947492"/>
    <w:rsid w:val="00947B73"/>
    <w:rsid w:val="00947B82"/>
    <w:rsid w:val="00947E4E"/>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B91"/>
    <w:rsid w:val="00952F50"/>
    <w:rsid w:val="00953191"/>
    <w:rsid w:val="0095325C"/>
    <w:rsid w:val="009532FC"/>
    <w:rsid w:val="0095342A"/>
    <w:rsid w:val="009534F5"/>
    <w:rsid w:val="009536EF"/>
    <w:rsid w:val="00953B68"/>
    <w:rsid w:val="00953EFF"/>
    <w:rsid w:val="00954514"/>
    <w:rsid w:val="00954BA8"/>
    <w:rsid w:val="00954C44"/>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1E"/>
    <w:rsid w:val="00957C3D"/>
    <w:rsid w:val="00957CCE"/>
    <w:rsid w:val="00957E83"/>
    <w:rsid w:val="0096008C"/>
    <w:rsid w:val="00960233"/>
    <w:rsid w:val="0096029B"/>
    <w:rsid w:val="009604A4"/>
    <w:rsid w:val="00960A24"/>
    <w:rsid w:val="00960C08"/>
    <w:rsid w:val="00960C33"/>
    <w:rsid w:val="00960F6B"/>
    <w:rsid w:val="009611F0"/>
    <w:rsid w:val="0096140B"/>
    <w:rsid w:val="0096169F"/>
    <w:rsid w:val="00961A67"/>
    <w:rsid w:val="00961ACA"/>
    <w:rsid w:val="00961BCF"/>
    <w:rsid w:val="00961CB4"/>
    <w:rsid w:val="00961CD4"/>
    <w:rsid w:val="00961D6B"/>
    <w:rsid w:val="00961EA5"/>
    <w:rsid w:val="009624B9"/>
    <w:rsid w:val="009624BF"/>
    <w:rsid w:val="00962837"/>
    <w:rsid w:val="00962AF7"/>
    <w:rsid w:val="00962E5B"/>
    <w:rsid w:val="00962EBE"/>
    <w:rsid w:val="0096331E"/>
    <w:rsid w:val="00963677"/>
    <w:rsid w:val="009636BF"/>
    <w:rsid w:val="0096374C"/>
    <w:rsid w:val="00963961"/>
    <w:rsid w:val="0096397A"/>
    <w:rsid w:val="009639B6"/>
    <w:rsid w:val="009639CC"/>
    <w:rsid w:val="00963A17"/>
    <w:rsid w:val="00963A89"/>
    <w:rsid w:val="0096404B"/>
    <w:rsid w:val="0096412B"/>
    <w:rsid w:val="009643FF"/>
    <w:rsid w:val="009644DA"/>
    <w:rsid w:val="00964564"/>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15"/>
    <w:rsid w:val="00972A86"/>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778"/>
    <w:rsid w:val="009759A6"/>
    <w:rsid w:val="00975DB9"/>
    <w:rsid w:val="00975E71"/>
    <w:rsid w:val="009760EA"/>
    <w:rsid w:val="009761EB"/>
    <w:rsid w:val="00976650"/>
    <w:rsid w:val="009767F3"/>
    <w:rsid w:val="00976B13"/>
    <w:rsid w:val="00976C4C"/>
    <w:rsid w:val="00976D75"/>
    <w:rsid w:val="00976E19"/>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2BE"/>
    <w:rsid w:val="00981349"/>
    <w:rsid w:val="0098188A"/>
    <w:rsid w:val="00981902"/>
    <w:rsid w:val="00981C8F"/>
    <w:rsid w:val="00981CD0"/>
    <w:rsid w:val="00981CE5"/>
    <w:rsid w:val="00982865"/>
    <w:rsid w:val="0098307D"/>
    <w:rsid w:val="00983629"/>
    <w:rsid w:val="0098392F"/>
    <w:rsid w:val="00983A3D"/>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5FE"/>
    <w:rsid w:val="009858A9"/>
    <w:rsid w:val="00985A58"/>
    <w:rsid w:val="00985C74"/>
    <w:rsid w:val="00985D4F"/>
    <w:rsid w:val="00985E21"/>
    <w:rsid w:val="00985EF7"/>
    <w:rsid w:val="00985F94"/>
    <w:rsid w:val="00986204"/>
    <w:rsid w:val="0098634C"/>
    <w:rsid w:val="0098664E"/>
    <w:rsid w:val="009868C7"/>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1E0"/>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C4"/>
    <w:rsid w:val="00992F29"/>
    <w:rsid w:val="009930A2"/>
    <w:rsid w:val="0099312A"/>
    <w:rsid w:val="0099358E"/>
    <w:rsid w:val="00993DE8"/>
    <w:rsid w:val="00993E51"/>
    <w:rsid w:val="00993FB6"/>
    <w:rsid w:val="0099417D"/>
    <w:rsid w:val="009948E7"/>
    <w:rsid w:val="00994983"/>
    <w:rsid w:val="00994A61"/>
    <w:rsid w:val="00994B5A"/>
    <w:rsid w:val="00995010"/>
    <w:rsid w:val="0099528E"/>
    <w:rsid w:val="00995450"/>
    <w:rsid w:val="009954E9"/>
    <w:rsid w:val="009957E7"/>
    <w:rsid w:val="00995903"/>
    <w:rsid w:val="00995A0D"/>
    <w:rsid w:val="00995F6E"/>
    <w:rsid w:val="009960DC"/>
    <w:rsid w:val="0099613E"/>
    <w:rsid w:val="009962BE"/>
    <w:rsid w:val="009964B5"/>
    <w:rsid w:val="00996657"/>
    <w:rsid w:val="0099681E"/>
    <w:rsid w:val="0099694D"/>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C8F"/>
    <w:rsid w:val="009A221A"/>
    <w:rsid w:val="009A2316"/>
    <w:rsid w:val="009A2405"/>
    <w:rsid w:val="009A2756"/>
    <w:rsid w:val="009A2A29"/>
    <w:rsid w:val="009A2D3A"/>
    <w:rsid w:val="009A2D3F"/>
    <w:rsid w:val="009A3A1D"/>
    <w:rsid w:val="009A3BA4"/>
    <w:rsid w:val="009A4114"/>
    <w:rsid w:val="009A45AB"/>
    <w:rsid w:val="009A45D5"/>
    <w:rsid w:val="009A4F34"/>
    <w:rsid w:val="009A4F37"/>
    <w:rsid w:val="009A50E5"/>
    <w:rsid w:val="009A5357"/>
    <w:rsid w:val="009A55F7"/>
    <w:rsid w:val="009A5664"/>
    <w:rsid w:val="009A59F0"/>
    <w:rsid w:val="009A5A03"/>
    <w:rsid w:val="009A5A30"/>
    <w:rsid w:val="009A60E7"/>
    <w:rsid w:val="009A618D"/>
    <w:rsid w:val="009A6278"/>
    <w:rsid w:val="009A638F"/>
    <w:rsid w:val="009A655B"/>
    <w:rsid w:val="009A6864"/>
    <w:rsid w:val="009A6B02"/>
    <w:rsid w:val="009A6BB1"/>
    <w:rsid w:val="009A6C1C"/>
    <w:rsid w:val="009A6D41"/>
    <w:rsid w:val="009A7034"/>
    <w:rsid w:val="009A70D1"/>
    <w:rsid w:val="009A714B"/>
    <w:rsid w:val="009A7318"/>
    <w:rsid w:val="009A74AC"/>
    <w:rsid w:val="009A7727"/>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508"/>
    <w:rsid w:val="009B2667"/>
    <w:rsid w:val="009B27B4"/>
    <w:rsid w:val="009B29A0"/>
    <w:rsid w:val="009B2BE6"/>
    <w:rsid w:val="009B2BF1"/>
    <w:rsid w:val="009B3040"/>
    <w:rsid w:val="009B3267"/>
    <w:rsid w:val="009B3601"/>
    <w:rsid w:val="009B3DFD"/>
    <w:rsid w:val="009B40DC"/>
    <w:rsid w:val="009B412C"/>
    <w:rsid w:val="009B4193"/>
    <w:rsid w:val="009B41B8"/>
    <w:rsid w:val="009B444A"/>
    <w:rsid w:val="009B4757"/>
    <w:rsid w:val="009B4851"/>
    <w:rsid w:val="009B4A6B"/>
    <w:rsid w:val="009B4C7C"/>
    <w:rsid w:val="009B4D3C"/>
    <w:rsid w:val="009B571B"/>
    <w:rsid w:val="009B5935"/>
    <w:rsid w:val="009B5A40"/>
    <w:rsid w:val="009B5D25"/>
    <w:rsid w:val="009B5FAB"/>
    <w:rsid w:val="009B62B3"/>
    <w:rsid w:val="009B63B8"/>
    <w:rsid w:val="009B6757"/>
    <w:rsid w:val="009B67EA"/>
    <w:rsid w:val="009B6D52"/>
    <w:rsid w:val="009B6E87"/>
    <w:rsid w:val="009B717B"/>
    <w:rsid w:val="009B718F"/>
    <w:rsid w:val="009B7854"/>
    <w:rsid w:val="009B7A62"/>
    <w:rsid w:val="009C004C"/>
    <w:rsid w:val="009C01DE"/>
    <w:rsid w:val="009C026D"/>
    <w:rsid w:val="009C02DD"/>
    <w:rsid w:val="009C03BD"/>
    <w:rsid w:val="009C04B2"/>
    <w:rsid w:val="009C0539"/>
    <w:rsid w:val="009C0584"/>
    <w:rsid w:val="009C05CB"/>
    <w:rsid w:val="009C08B7"/>
    <w:rsid w:val="009C0D73"/>
    <w:rsid w:val="009C10C6"/>
    <w:rsid w:val="009C1122"/>
    <w:rsid w:val="009C1146"/>
    <w:rsid w:val="009C135F"/>
    <w:rsid w:val="009C156B"/>
    <w:rsid w:val="009C215F"/>
    <w:rsid w:val="009C2220"/>
    <w:rsid w:val="009C23F0"/>
    <w:rsid w:val="009C2762"/>
    <w:rsid w:val="009C28BC"/>
    <w:rsid w:val="009C2BF4"/>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419"/>
    <w:rsid w:val="009C5664"/>
    <w:rsid w:val="009C5762"/>
    <w:rsid w:val="009C57DA"/>
    <w:rsid w:val="009C58B5"/>
    <w:rsid w:val="009C5D01"/>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BA4"/>
    <w:rsid w:val="009C7D91"/>
    <w:rsid w:val="009D03A2"/>
    <w:rsid w:val="009D0436"/>
    <w:rsid w:val="009D056A"/>
    <w:rsid w:val="009D0798"/>
    <w:rsid w:val="009D0A20"/>
    <w:rsid w:val="009D0C56"/>
    <w:rsid w:val="009D1168"/>
    <w:rsid w:val="009D155E"/>
    <w:rsid w:val="009D1829"/>
    <w:rsid w:val="009D190C"/>
    <w:rsid w:val="009D241E"/>
    <w:rsid w:val="009D2575"/>
    <w:rsid w:val="009D2690"/>
    <w:rsid w:val="009D269C"/>
    <w:rsid w:val="009D2929"/>
    <w:rsid w:val="009D2A20"/>
    <w:rsid w:val="009D2BAE"/>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1D"/>
    <w:rsid w:val="009D5689"/>
    <w:rsid w:val="009D5705"/>
    <w:rsid w:val="009D577E"/>
    <w:rsid w:val="009D5A83"/>
    <w:rsid w:val="009D5CF4"/>
    <w:rsid w:val="009D5D03"/>
    <w:rsid w:val="009D5E39"/>
    <w:rsid w:val="009D5F85"/>
    <w:rsid w:val="009D5FE3"/>
    <w:rsid w:val="009D6283"/>
    <w:rsid w:val="009D6455"/>
    <w:rsid w:val="009D64B1"/>
    <w:rsid w:val="009D66DC"/>
    <w:rsid w:val="009D7019"/>
    <w:rsid w:val="009D714D"/>
    <w:rsid w:val="009D7765"/>
    <w:rsid w:val="009D78E6"/>
    <w:rsid w:val="009D7A0F"/>
    <w:rsid w:val="009D7EF8"/>
    <w:rsid w:val="009D7F8F"/>
    <w:rsid w:val="009E000A"/>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72"/>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F3"/>
    <w:rsid w:val="009E4890"/>
    <w:rsid w:val="009E48E4"/>
    <w:rsid w:val="009E4976"/>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B51"/>
    <w:rsid w:val="009E6B62"/>
    <w:rsid w:val="009E6CB6"/>
    <w:rsid w:val="009E6CD9"/>
    <w:rsid w:val="009E6FD5"/>
    <w:rsid w:val="009E713E"/>
    <w:rsid w:val="009E740E"/>
    <w:rsid w:val="009E7455"/>
    <w:rsid w:val="009E76B5"/>
    <w:rsid w:val="009E77B8"/>
    <w:rsid w:val="009E783F"/>
    <w:rsid w:val="009E7896"/>
    <w:rsid w:val="009E7BA2"/>
    <w:rsid w:val="009E7D9A"/>
    <w:rsid w:val="009F0047"/>
    <w:rsid w:val="009F0089"/>
    <w:rsid w:val="009F0352"/>
    <w:rsid w:val="009F077B"/>
    <w:rsid w:val="009F0799"/>
    <w:rsid w:val="009F088A"/>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2188"/>
    <w:rsid w:val="009F2268"/>
    <w:rsid w:val="009F25D3"/>
    <w:rsid w:val="009F270F"/>
    <w:rsid w:val="009F2A55"/>
    <w:rsid w:val="009F2E12"/>
    <w:rsid w:val="009F3025"/>
    <w:rsid w:val="009F329D"/>
    <w:rsid w:val="009F33B5"/>
    <w:rsid w:val="009F345D"/>
    <w:rsid w:val="009F3510"/>
    <w:rsid w:val="009F3A8B"/>
    <w:rsid w:val="009F3BCF"/>
    <w:rsid w:val="009F3BFD"/>
    <w:rsid w:val="009F3CE1"/>
    <w:rsid w:val="009F4146"/>
    <w:rsid w:val="009F4242"/>
    <w:rsid w:val="009F4384"/>
    <w:rsid w:val="009F46DA"/>
    <w:rsid w:val="009F4F1B"/>
    <w:rsid w:val="009F544E"/>
    <w:rsid w:val="009F54BA"/>
    <w:rsid w:val="009F54FF"/>
    <w:rsid w:val="009F56AC"/>
    <w:rsid w:val="009F59C1"/>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2E"/>
    <w:rsid w:val="00A018CE"/>
    <w:rsid w:val="00A01A6D"/>
    <w:rsid w:val="00A01C69"/>
    <w:rsid w:val="00A022E1"/>
    <w:rsid w:val="00A024DD"/>
    <w:rsid w:val="00A025FC"/>
    <w:rsid w:val="00A027E9"/>
    <w:rsid w:val="00A02B30"/>
    <w:rsid w:val="00A02FA6"/>
    <w:rsid w:val="00A03024"/>
    <w:rsid w:val="00A03037"/>
    <w:rsid w:val="00A030D9"/>
    <w:rsid w:val="00A030EB"/>
    <w:rsid w:val="00A032EC"/>
    <w:rsid w:val="00A03368"/>
    <w:rsid w:val="00A03F62"/>
    <w:rsid w:val="00A04050"/>
    <w:rsid w:val="00A04594"/>
    <w:rsid w:val="00A0463D"/>
    <w:rsid w:val="00A048C7"/>
    <w:rsid w:val="00A04B59"/>
    <w:rsid w:val="00A04DB7"/>
    <w:rsid w:val="00A04EA9"/>
    <w:rsid w:val="00A052FF"/>
    <w:rsid w:val="00A0567D"/>
    <w:rsid w:val="00A056C5"/>
    <w:rsid w:val="00A05A98"/>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ADB"/>
    <w:rsid w:val="00A12ED0"/>
    <w:rsid w:val="00A130F9"/>
    <w:rsid w:val="00A1324C"/>
    <w:rsid w:val="00A13452"/>
    <w:rsid w:val="00A134BC"/>
    <w:rsid w:val="00A13AB6"/>
    <w:rsid w:val="00A13CE1"/>
    <w:rsid w:val="00A13E0F"/>
    <w:rsid w:val="00A142F7"/>
    <w:rsid w:val="00A1435D"/>
    <w:rsid w:val="00A14499"/>
    <w:rsid w:val="00A147FE"/>
    <w:rsid w:val="00A1495F"/>
    <w:rsid w:val="00A14B0E"/>
    <w:rsid w:val="00A14C86"/>
    <w:rsid w:val="00A14F14"/>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474"/>
    <w:rsid w:val="00A205A4"/>
    <w:rsid w:val="00A205D4"/>
    <w:rsid w:val="00A20666"/>
    <w:rsid w:val="00A206E9"/>
    <w:rsid w:val="00A207D5"/>
    <w:rsid w:val="00A20ED8"/>
    <w:rsid w:val="00A210BD"/>
    <w:rsid w:val="00A21311"/>
    <w:rsid w:val="00A216DB"/>
    <w:rsid w:val="00A218F0"/>
    <w:rsid w:val="00A21A78"/>
    <w:rsid w:val="00A21CBA"/>
    <w:rsid w:val="00A21FBB"/>
    <w:rsid w:val="00A221C6"/>
    <w:rsid w:val="00A22408"/>
    <w:rsid w:val="00A225A7"/>
    <w:rsid w:val="00A225F4"/>
    <w:rsid w:val="00A22A9F"/>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8FD"/>
    <w:rsid w:val="00A25B35"/>
    <w:rsid w:val="00A25E27"/>
    <w:rsid w:val="00A25F05"/>
    <w:rsid w:val="00A260A2"/>
    <w:rsid w:val="00A2618B"/>
    <w:rsid w:val="00A26521"/>
    <w:rsid w:val="00A26626"/>
    <w:rsid w:val="00A26759"/>
    <w:rsid w:val="00A267AD"/>
    <w:rsid w:val="00A26E08"/>
    <w:rsid w:val="00A2705D"/>
    <w:rsid w:val="00A27410"/>
    <w:rsid w:val="00A27C52"/>
    <w:rsid w:val="00A27DE9"/>
    <w:rsid w:val="00A27E57"/>
    <w:rsid w:val="00A30502"/>
    <w:rsid w:val="00A305FC"/>
    <w:rsid w:val="00A30643"/>
    <w:rsid w:val="00A3068F"/>
    <w:rsid w:val="00A30929"/>
    <w:rsid w:val="00A30A8A"/>
    <w:rsid w:val="00A312DB"/>
    <w:rsid w:val="00A3164D"/>
    <w:rsid w:val="00A31709"/>
    <w:rsid w:val="00A319B1"/>
    <w:rsid w:val="00A319BE"/>
    <w:rsid w:val="00A31CF3"/>
    <w:rsid w:val="00A31FB8"/>
    <w:rsid w:val="00A31FF3"/>
    <w:rsid w:val="00A321B1"/>
    <w:rsid w:val="00A323E1"/>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482F"/>
    <w:rsid w:val="00A352FB"/>
    <w:rsid w:val="00A35382"/>
    <w:rsid w:val="00A353D7"/>
    <w:rsid w:val="00A3555D"/>
    <w:rsid w:val="00A3556A"/>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4B1"/>
    <w:rsid w:val="00A377DC"/>
    <w:rsid w:val="00A3782C"/>
    <w:rsid w:val="00A37AFB"/>
    <w:rsid w:val="00A37C36"/>
    <w:rsid w:val="00A37C56"/>
    <w:rsid w:val="00A37F8D"/>
    <w:rsid w:val="00A40082"/>
    <w:rsid w:val="00A4044F"/>
    <w:rsid w:val="00A404E3"/>
    <w:rsid w:val="00A4071F"/>
    <w:rsid w:val="00A40A59"/>
    <w:rsid w:val="00A40F07"/>
    <w:rsid w:val="00A40F5C"/>
    <w:rsid w:val="00A40FCF"/>
    <w:rsid w:val="00A412A4"/>
    <w:rsid w:val="00A41634"/>
    <w:rsid w:val="00A41763"/>
    <w:rsid w:val="00A41A21"/>
    <w:rsid w:val="00A42152"/>
    <w:rsid w:val="00A421B9"/>
    <w:rsid w:val="00A42267"/>
    <w:rsid w:val="00A42329"/>
    <w:rsid w:val="00A423BA"/>
    <w:rsid w:val="00A42410"/>
    <w:rsid w:val="00A42496"/>
    <w:rsid w:val="00A42764"/>
    <w:rsid w:val="00A42867"/>
    <w:rsid w:val="00A429E9"/>
    <w:rsid w:val="00A42C7C"/>
    <w:rsid w:val="00A42CD9"/>
    <w:rsid w:val="00A42DB5"/>
    <w:rsid w:val="00A42FFB"/>
    <w:rsid w:val="00A434AD"/>
    <w:rsid w:val="00A43B1B"/>
    <w:rsid w:val="00A43B3D"/>
    <w:rsid w:val="00A43DBC"/>
    <w:rsid w:val="00A43DD4"/>
    <w:rsid w:val="00A43FA5"/>
    <w:rsid w:val="00A441BF"/>
    <w:rsid w:val="00A44356"/>
    <w:rsid w:val="00A443DB"/>
    <w:rsid w:val="00A4491A"/>
    <w:rsid w:val="00A44C2D"/>
    <w:rsid w:val="00A44CAD"/>
    <w:rsid w:val="00A44F32"/>
    <w:rsid w:val="00A45046"/>
    <w:rsid w:val="00A450F4"/>
    <w:rsid w:val="00A4524C"/>
    <w:rsid w:val="00A45433"/>
    <w:rsid w:val="00A454DA"/>
    <w:rsid w:val="00A45B68"/>
    <w:rsid w:val="00A45C1D"/>
    <w:rsid w:val="00A45FBC"/>
    <w:rsid w:val="00A461DC"/>
    <w:rsid w:val="00A4631B"/>
    <w:rsid w:val="00A46871"/>
    <w:rsid w:val="00A46A0F"/>
    <w:rsid w:val="00A46A86"/>
    <w:rsid w:val="00A46BD8"/>
    <w:rsid w:val="00A46CCE"/>
    <w:rsid w:val="00A46F99"/>
    <w:rsid w:val="00A471DA"/>
    <w:rsid w:val="00A47249"/>
    <w:rsid w:val="00A4727F"/>
    <w:rsid w:val="00A474F7"/>
    <w:rsid w:val="00A478A2"/>
    <w:rsid w:val="00A47C3E"/>
    <w:rsid w:val="00A47C78"/>
    <w:rsid w:val="00A47CB4"/>
    <w:rsid w:val="00A50012"/>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788"/>
    <w:rsid w:val="00A539B0"/>
    <w:rsid w:val="00A53AE4"/>
    <w:rsid w:val="00A53AF1"/>
    <w:rsid w:val="00A53B26"/>
    <w:rsid w:val="00A53C3D"/>
    <w:rsid w:val="00A53D17"/>
    <w:rsid w:val="00A53D5A"/>
    <w:rsid w:val="00A53D69"/>
    <w:rsid w:val="00A53ED7"/>
    <w:rsid w:val="00A53F3C"/>
    <w:rsid w:val="00A540FD"/>
    <w:rsid w:val="00A54518"/>
    <w:rsid w:val="00A545FE"/>
    <w:rsid w:val="00A546C9"/>
    <w:rsid w:val="00A54799"/>
    <w:rsid w:val="00A54BDC"/>
    <w:rsid w:val="00A555AE"/>
    <w:rsid w:val="00A5569F"/>
    <w:rsid w:val="00A55771"/>
    <w:rsid w:val="00A557AA"/>
    <w:rsid w:val="00A55967"/>
    <w:rsid w:val="00A55A55"/>
    <w:rsid w:val="00A55BAC"/>
    <w:rsid w:val="00A55C5E"/>
    <w:rsid w:val="00A56517"/>
    <w:rsid w:val="00A5672D"/>
    <w:rsid w:val="00A56806"/>
    <w:rsid w:val="00A568CA"/>
    <w:rsid w:val="00A5693D"/>
    <w:rsid w:val="00A56B6C"/>
    <w:rsid w:val="00A56E3B"/>
    <w:rsid w:val="00A56EBD"/>
    <w:rsid w:val="00A57076"/>
    <w:rsid w:val="00A5726B"/>
    <w:rsid w:val="00A5781B"/>
    <w:rsid w:val="00A57949"/>
    <w:rsid w:val="00A57B4F"/>
    <w:rsid w:val="00A57CED"/>
    <w:rsid w:val="00A57E6E"/>
    <w:rsid w:val="00A6005F"/>
    <w:rsid w:val="00A60227"/>
    <w:rsid w:val="00A604A6"/>
    <w:rsid w:val="00A60551"/>
    <w:rsid w:val="00A6085C"/>
    <w:rsid w:val="00A60B8B"/>
    <w:rsid w:val="00A60BF1"/>
    <w:rsid w:val="00A60D89"/>
    <w:rsid w:val="00A60E92"/>
    <w:rsid w:val="00A60FD1"/>
    <w:rsid w:val="00A61190"/>
    <w:rsid w:val="00A6119A"/>
    <w:rsid w:val="00A611A7"/>
    <w:rsid w:val="00A6143D"/>
    <w:rsid w:val="00A614C5"/>
    <w:rsid w:val="00A616E3"/>
    <w:rsid w:val="00A619CB"/>
    <w:rsid w:val="00A61A3A"/>
    <w:rsid w:val="00A61BF7"/>
    <w:rsid w:val="00A61D4C"/>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B36"/>
    <w:rsid w:val="00A63F0D"/>
    <w:rsid w:val="00A640DC"/>
    <w:rsid w:val="00A64140"/>
    <w:rsid w:val="00A6433D"/>
    <w:rsid w:val="00A645F0"/>
    <w:rsid w:val="00A6492E"/>
    <w:rsid w:val="00A64AA4"/>
    <w:rsid w:val="00A64CBA"/>
    <w:rsid w:val="00A64EBB"/>
    <w:rsid w:val="00A65047"/>
    <w:rsid w:val="00A65158"/>
    <w:rsid w:val="00A6566B"/>
    <w:rsid w:val="00A657A3"/>
    <w:rsid w:val="00A6593A"/>
    <w:rsid w:val="00A659B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E48"/>
    <w:rsid w:val="00A75142"/>
    <w:rsid w:val="00A751DC"/>
    <w:rsid w:val="00A75382"/>
    <w:rsid w:val="00A7569B"/>
    <w:rsid w:val="00A75A46"/>
    <w:rsid w:val="00A75A83"/>
    <w:rsid w:val="00A75DAB"/>
    <w:rsid w:val="00A75EFE"/>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811"/>
    <w:rsid w:val="00A80BC6"/>
    <w:rsid w:val="00A80C07"/>
    <w:rsid w:val="00A80EAA"/>
    <w:rsid w:val="00A81163"/>
    <w:rsid w:val="00A81344"/>
    <w:rsid w:val="00A81657"/>
    <w:rsid w:val="00A81933"/>
    <w:rsid w:val="00A81999"/>
    <w:rsid w:val="00A81AEF"/>
    <w:rsid w:val="00A81BF8"/>
    <w:rsid w:val="00A81C56"/>
    <w:rsid w:val="00A81ED2"/>
    <w:rsid w:val="00A8218E"/>
    <w:rsid w:val="00A82568"/>
    <w:rsid w:val="00A82582"/>
    <w:rsid w:val="00A8267A"/>
    <w:rsid w:val="00A826DB"/>
    <w:rsid w:val="00A82F57"/>
    <w:rsid w:val="00A8333D"/>
    <w:rsid w:val="00A836F1"/>
    <w:rsid w:val="00A83923"/>
    <w:rsid w:val="00A839AC"/>
    <w:rsid w:val="00A839AD"/>
    <w:rsid w:val="00A83EC8"/>
    <w:rsid w:val="00A83FA9"/>
    <w:rsid w:val="00A8413E"/>
    <w:rsid w:val="00A8432A"/>
    <w:rsid w:val="00A84AF0"/>
    <w:rsid w:val="00A84C06"/>
    <w:rsid w:val="00A84D58"/>
    <w:rsid w:val="00A84EAE"/>
    <w:rsid w:val="00A85195"/>
    <w:rsid w:val="00A85965"/>
    <w:rsid w:val="00A85B7C"/>
    <w:rsid w:val="00A85B84"/>
    <w:rsid w:val="00A85B93"/>
    <w:rsid w:val="00A8626B"/>
    <w:rsid w:val="00A862D3"/>
    <w:rsid w:val="00A8630C"/>
    <w:rsid w:val="00A86360"/>
    <w:rsid w:val="00A86767"/>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1AB"/>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901"/>
    <w:rsid w:val="00A96AE0"/>
    <w:rsid w:val="00A96BB9"/>
    <w:rsid w:val="00A96D13"/>
    <w:rsid w:val="00A9728F"/>
    <w:rsid w:val="00A97482"/>
    <w:rsid w:val="00A976EE"/>
    <w:rsid w:val="00A97761"/>
    <w:rsid w:val="00A97889"/>
    <w:rsid w:val="00A978B4"/>
    <w:rsid w:val="00A97AF0"/>
    <w:rsid w:val="00A97B94"/>
    <w:rsid w:val="00A97D1D"/>
    <w:rsid w:val="00A97D79"/>
    <w:rsid w:val="00A97DFA"/>
    <w:rsid w:val="00A97E6A"/>
    <w:rsid w:val="00A97EC8"/>
    <w:rsid w:val="00AA0179"/>
    <w:rsid w:val="00AA08A1"/>
    <w:rsid w:val="00AA1159"/>
    <w:rsid w:val="00AA1526"/>
    <w:rsid w:val="00AA15AA"/>
    <w:rsid w:val="00AA163B"/>
    <w:rsid w:val="00AA1651"/>
    <w:rsid w:val="00AA1836"/>
    <w:rsid w:val="00AA18C0"/>
    <w:rsid w:val="00AA19C9"/>
    <w:rsid w:val="00AA1A3F"/>
    <w:rsid w:val="00AA1E5F"/>
    <w:rsid w:val="00AA1EDE"/>
    <w:rsid w:val="00AA22C1"/>
    <w:rsid w:val="00AA2481"/>
    <w:rsid w:val="00AA24A0"/>
    <w:rsid w:val="00AA271F"/>
    <w:rsid w:val="00AA2C07"/>
    <w:rsid w:val="00AA2CA2"/>
    <w:rsid w:val="00AA2D58"/>
    <w:rsid w:val="00AA3069"/>
    <w:rsid w:val="00AA32CE"/>
    <w:rsid w:val="00AA34B2"/>
    <w:rsid w:val="00AA35CD"/>
    <w:rsid w:val="00AA3792"/>
    <w:rsid w:val="00AA3C3B"/>
    <w:rsid w:val="00AA3D43"/>
    <w:rsid w:val="00AA3D8A"/>
    <w:rsid w:val="00AA3EA5"/>
    <w:rsid w:val="00AA3F8C"/>
    <w:rsid w:val="00AA44F4"/>
    <w:rsid w:val="00AA44F9"/>
    <w:rsid w:val="00AA470B"/>
    <w:rsid w:val="00AA4B6A"/>
    <w:rsid w:val="00AA4C6B"/>
    <w:rsid w:val="00AA4FE6"/>
    <w:rsid w:val="00AA51C2"/>
    <w:rsid w:val="00AA5529"/>
    <w:rsid w:val="00AA5625"/>
    <w:rsid w:val="00AA5A9F"/>
    <w:rsid w:val="00AA601E"/>
    <w:rsid w:val="00AA6026"/>
    <w:rsid w:val="00AA614F"/>
    <w:rsid w:val="00AA62A3"/>
    <w:rsid w:val="00AA6357"/>
    <w:rsid w:val="00AA63A1"/>
    <w:rsid w:val="00AA64F2"/>
    <w:rsid w:val="00AA67DE"/>
    <w:rsid w:val="00AA6882"/>
    <w:rsid w:val="00AA692A"/>
    <w:rsid w:val="00AA6D10"/>
    <w:rsid w:val="00AA718A"/>
    <w:rsid w:val="00AA72C7"/>
    <w:rsid w:val="00AA7485"/>
    <w:rsid w:val="00AA76BD"/>
    <w:rsid w:val="00AA76E1"/>
    <w:rsid w:val="00AA7835"/>
    <w:rsid w:val="00AA78A8"/>
    <w:rsid w:val="00AA7CAC"/>
    <w:rsid w:val="00AB0388"/>
    <w:rsid w:val="00AB0779"/>
    <w:rsid w:val="00AB106A"/>
    <w:rsid w:val="00AB10C6"/>
    <w:rsid w:val="00AB10D8"/>
    <w:rsid w:val="00AB114C"/>
    <w:rsid w:val="00AB1364"/>
    <w:rsid w:val="00AB191B"/>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BAF"/>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C51"/>
    <w:rsid w:val="00AB5CEC"/>
    <w:rsid w:val="00AB5DA4"/>
    <w:rsid w:val="00AB5F46"/>
    <w:rsid w:val="00AB72A8"/>
    <w:rsid w:val="00AB72F1"/>
    <w:rsid w:val="00AB754F"/>
    <w:rsid w:val="00AB75D1"/>
    <w:rsid w:val="00AB7776"/>
    <w:rsid w:val="00AB7E19"/>
    <w:rsid w:val="00AC0054"/>
    <w:rsid w:val="00AC0237"/>
    <w:rsid w:val="00AC02C1"/>
    <w:rsid w:val="00AC0321"/>
    <w:rsid w:val="00AC06F4"/>
    <w:rsid w:val="00AC072C"/>
    <w:rsid w:val="00AC0894"/>
    <w:rsid w:val="00AC099E"/>
    <w:rsid w:val="00AC0A76"/>
    <w:rsid w:val="00AC0AB6"/>
    <w:rsid w:val="00AC103C"/>
    <w:rsid w:val="00AC122B"/>
    <w:rsid w:val="00AC123A"/>
    <w:rsid w:val="00AC134C"/>
    <w:rsid w:val="00AC1478"/>
    <w:rsid w:val="00AC1600"/>
    <w:rsid w:val="00AC165D"/>
    <w:rsid w:val="00AC17E0"/>
    <w:rsid w:val="00AC18E7"/>
    <w:rsid w:val="00AC1C3F"/>
    <w:rsid w:val="00AC1C7F"/>
    <w:rsid w:val="00AC1E43"/>
    <w:rsid w:val="00AC22D5"/>
    <w:rsid w:val="00AC22D9"/>
    <w:rsid w:val="00AC256B"/>
    <w:rsid w:val="00AC27DB"/>
    <w:rsid w:val="00AC2870"/>
    <w:rsid w:val="00AC2937"/>
    <w:rsid w:val="00AC2A7A"/>
    <w:rsid w:val="00AC2A94"/>
    <w:rsid w:val="00AC2B35"/>
    <w:rsid w:val="00AC2CEA"/>
    <w:rsid w:val="00AC2D42"/>
    <w:rsid w:val="00AC308E"/>
    <w:rsid w:val="00AC35A2"/>
    <w:rsid w:val="00AC366B"/>
    <w:rsid w:val="00AC375D"/>
    <w:rsid w:val="00AC37DC"/>
    <w:rsid w:val="00AC37F8"/>
    <w:rsid w:val="00AC38EE"/>
    <w:rsid w:val="00AC392B"/>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45E"/>
    <w:rsid w:val="00AC659A"/>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6D2"/>
    <w:rsid w:val="00AD1736"/>
    <w:rsid w:val="00AD1D94"/>
    <w:rsid w:val="00AD2049"/>
    <w:rsid w:val="00AD22E7"/>
    <w:rsid w:val="00AD281C"/>
    <w:rsid w:val="00AD2FAD"/>
    <w:rsid w:val="00AD3040"/>
    <w:rsid w:val="00AD32DF"/>
    <w:rsid w:val="00AD3741"/>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4B6"/>
    <w:rsid w:val="00AE061C"/>
    <w:rsid w:val="00AE0D52"/>
    <w:rsid w:val="00AE0D6C"/>
    <w:rsid w:val="00AE0D84"/>
    <w:rsid w:val="00AE0DD9"/>
    <w:rsid w:val="00AE0E8D"/>
    <w:rsid w:val="00AE125C"/>
    <w:rsid w:val="00AE13CE"/>
    <w:rsid w:val="00AE17B0"/>
    <w:rsid w:val="00AE1890"/>
    <w:rsid w:val="00AE19A3"/>
    <w:rsid w:val="00AE1E7E"/>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42E9"/>
    <w:rsid w:val="00AE439B"/>
    <w:rsid w:val="00AE461C"/>
    <w:rsid w:val="00AE46B1"/>
    <w:rsid w:val="00AE4816"/>
    <w:rsid w:val="00AE484B"/>
    <w:rsid w:val="00AE48C9"/>
    <w:rsid w:val="00AE4972"/>
    <w:rsid w:val="00AE4B70"/>
    <w:rsid w:val="00AE4FB3"/>
    <w:rsid w:val="00AE5277"/>
    <w:rsid w:val="00AE5388"/>
    <w:rsid w:val="00AE5895"/>
    <w:rsid w:val="00AE59B5"/>
    <w:rsid w:val="00AE60FA"/>
    <w:rsid w:val="00AE61D9"/>
    <w:rsid w:val="00AE63DF"/>
    <w:rsid w:val="00AE67CC"/>
    <w:rsid w:val="00AE68A6"/>
    <w:rsid w:val="00AE6960"/>
    <w:rsid w:val="00AE6AFF"/>
    <w:rsid w:val="00AE6C8D"/>
    <w:rsid w:val="00AE704E"/>
    <w:rsid w:val="00AE70F1"/>
    <w:rsid w:val="00AE75D4"/>
    <w:rsid w:val="00AE775D"/>
    <w:rsid w:val="00AE78B8"/>
    <w:rsid w:val="00AE7BAE"/>
    <w:rsid w:val="00AF036C"/>
    <w:rsid w:val="00AF0387"/>
    <w:rsid w:val="00AF05CD"/>
    <w:rsid w:val="00AF06E8"/>
    <w:rsid w:val="00AF079A"/>
    <w:rsid w:val="00AF0AC5"/>
    <w:rsid w:val="00AF0DDF"/>
    <w:rsid w:val="00AF0F56"/>
    <w:rsid w:val="00AF1268"/>
    <w:rsid w:val="00AF1614"/>
    <w:rsid w:val="00AF178D"/>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688"/>
    <w:rsid w:val="00AF4C25"/>
    <w:rsid w:val="00AF4EBC"/>
    <w:rsid w:val="00AF4FB6"/>
    <w:rsid w:val="00AF514C"/>
    <w:rsid w:val="00AF5170"/>
    <w:rsid w:val="00AF54FC"/>
    <w:rsid w:val="00AF57AA"/>
    <w:rsid w:val="00AF58C8"/>
    <w:rsid w:val="00AF59F8"/>
    <w:rsid w:val="00AF5A5C"/>
    <w:rsid w:val="00AF5B68"/>
    <w:rsid w:val="00AF5C0A"/>
    <w:rsid w:val="00AF5DBA"/>
    <w:rsid w:val="00AF6162"/>
    <w:rsid w:val="00AF64CE"/>
    <w:rsid w:val="00AF66E6"/>
    <w:rsid w:val="00AF67BC"/>
    <w:rsid w:val="00AF6A7A"/>
    <w:rsid w:val="00AF6A84"/>
    <w:rsid w:val="00AF6C73"/>
    <w:rsid w:val="00AF7480"/>
    <w:rsid w:val="00AF75A0"/>
    <w:rsid w:val="00AF76B2"/>
    <w:rsid w:val="00AF793C"/>
    <w:rsid w:val="00AF7F04"/>
    <w:rsid w:val="00B0030D"/>
    <w:rsid w:val="00B004BA"/>
    <w:rsid w:val="00B0064B"/>
    <w:rsid w:val="00B008BB"/>
    <w:rsid w:val="00B008DF"/>
    <w:rsid w:val="00B008FF"/>
    <w:rsid w:val="00B00B59"/>
    <w:rsid w:val="00B00B6F"/>
    <w:rsid w:val="00B01057"/>
    <w:rsid w:val="00B01194"/>
    <w:rsid w:val="00B011A2"/>
    <w:rsid w:val="00B01403"/>
    <w:rsid w:val="00B01696"/>
    <w:rsid w:val="00B018F3"/>
    <w:rsid w:val="00B01C26"/>
    <w:rsid w:val="00B02028"/>
    <w:rsid w:val="00B02215"/>
    <w:rsid w:val="00B026D7"/>
    <w:rsid w:val="00B0288F"/>
    <w:rsid w:val="00B02919"/>
    <w:rsid w:val="00B02A1A"/>
    <w:rsid w:val="00B02E31"/>
    <w:rsid w:val="00B02F89"/>
    <w:rsid w:val="00B02F95"/>
    <w:rsid w:val="00B0352D"/>
    <w:rsid w:val="00B0355D"/>
    <w:rsid w:val="00B035A4"/>
    <w:rsid w:val="00B03673"/>
    <w:rsid w:val="00B039E4"/>
    <w:rsid w:val="00B03A4F"/>
    <w:rsid w:val="00B03B8E"/>
    <w:rsid w:val="00B03C7D"/>
    <w:rsid w:val="00B03F6E"/>
    <w:rsid w:val="00B04423"/>
    <w:rsid w:val="00B04506"/>
    <w:rsid w:val="00B04531"/>
    <w:rsid w:val="00B0453E"/>
    <w:rsid w:val="00B045CA"/>
    <w:rsid w:val="00B04906"/>
    <w:rsid w:val="00B04BDA"/>
    <w:rsid w:val="00B04DF3"/>
    <w:rsid w:val="00B052E3"/>
    <w:rsid w:val="00B0532A"/>
    <w:rsid w:val="00B05586"/>
    <w:rsid w:val="00B05735"/>
    <w:rsid w:val="00B057D0"/>
    <w:rsid w:val="00B0586F"/>
    <w:rsid w:val="00B05948"/>
    <w:rsid w:val="00B05CF7"/>
    <w:rsid w:val="00B05D0A"/>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1013E"/>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AD9"/>
    <w:rsid w:val="00B12018"/>
    <w:rsid w:val="00B12048"/>
    <w:rsid w:val="00B120FF"/>
    <w:rsid w:val="00B12152"/>
    <w:rsid w:val="00B12180"/>
    <w:rsid w:val="00B121BB"/>
    <w:rsid w:val="00B122F4"/>
    <w:rsid w:val="00B12842"/>
    <w:rsid w:val="00B12ACF"/>
    <w:rsid w:val="00B12B78"/>
    <w:rsid w:val="00B12C3F"/>
    <w:rsid w:val="00B12FAE"/>
    <w:rsid w:val="00B132D6"/>
    <w:rsid w:val="00B134D1"/>
    <w:rsid w:val="00B136CE"/>
    <w:rsid w:val="00B13726"/>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D47"/>
    <w:rsid w:val="00B17006"/>
    <w:rsid w:val="00B170E0"/>
    <w:rsid w:val="00B1722E"/>
    <w:rsid w:val="00B1754F"/>
    <w:rsid w:val="00B1769F"/>
    <w:rsid w:val="00B17916"/>
    <w:rsid w:val="00B179B5"/>
    <w:rsid w:val="00B179D4"/>
    <w:rsid w:val="00B17B71"/>
    <w:rsid w:val="00B17C27"/>
    <w:rsid w:val="00B17E18"/>
    <w:rsid w:val="00B17F04"/>
    <w:rsid w:val="00B201FA"/>
    <w:rsid w:val="00B20222"/>
    <w:rsid w:val="00B2037D"/>
    <w:rsid w:val="00B203CC"/>
    <w:rsid w:val="00B20447"/>
    <w:rsid w:val="00B2054A"/>
    <w:rsid w:val="00B205B0"/>
    <w:rsid w:val="00B2060A"/>
    <w:rsid w:val="00B2061D"/>
    <w:rsid w:val="00B20738"/>
    <w:rsid w:val="00B2081B"/>
    <w:rsid w:val="00B2084C"/>
    <w:rsid w:val="00B208F2"/>
    <w:rsid w:val="00B20983"/>
    <w:rsid w:val="00B20BAE"/>
    <w:rsid w:val="00B20E06"/>
    <w:rsid w:val="00B2113F"/>
    <w:rsid w:val="00B2186F"/>
    <w:rsid w:val="00B21EB4"/>
    <w:rsid w:val="00B2208E"/>
    <w:rsid w:val="00B222C9"/>
    <w:rsid w:val="00B22441"/>
    <w:rsid w:val="00B22933"/>
    <w:rsid w:val="00B2295D"/>
    <w:rsid w:val="00B22C45"/>
    <w:rsid w:val="00B23239"/>
    <w:rsid w:val="00B23692"/>
    <w:rsid w:val="00B236F7"/>
    <w:rsid w:val="00B23900"/>
    <w:rsid w:val="00B23A27"/>
    <w:rsid w:val="00B2424E"/>
    <w:rsid w:val="00B2446F"/>
    <w:rsid w:val="00B24E55"/>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0F1C"/>
    <w:rsid w:val="00B31693"/>
    <w:rsid w:val="00B3169B"/>
    <w:rsid w:val="00B31890"/>
    <w:rsid w:val="00B31A68"/>
    <w:rsid w:val="00B31B7C"/>
    <w:rsid w:val="00B32512"/>
    <w:rsid w:val="00B32519"/>
    <w:rsid w:val="00B32660"/>
    <w:rsid w:val="00B32A8D"/>
    <w:rsid w:val="00B32A8F"/>
    <w:rsid w:val="00B32CC1"/>
    <w:rsid w:val="00B3310B"/>
    <w:rsid w:val="00B332D6"/>
    <w:rsid w:val="00B336A9"/>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C0"/>
    <w:rsid w:val="00B3698F"/>
    <w:rsid w:val="00B36E34"/>
    <w:rsid w:val="00B373B7"/>
    <w:rsid w:val="00B375D2"/>
    <w:rsid w:val="00B376A3"/>
    <w:rsid w:val="00B376F8"/>
    <w:rsid w:val="00B37BC2"/>
    <w:rsid w:val="00B37C34"/>
    <w:rsid w:val="00B37DC9"/>
    <w:rsid w:val="00B4009C"/>
    <w:rsid w:val="00B403A3"/>
    <w:rsid w:val="00B403F1"/>
    <w:rsid w:val="00B4041F"/>
    <w:rsid w:val="00B409DC"/>
    <w:rsid w:val="00B40A5B"/>
    <w:rsid w:val="00B40ABF"/>
    <w:rsid w:val="00B40E08"/>
    <w:rsid w:val="00B40EFD"/>
    <w:rsid w:val="00B40F90"/>
    <w:rsid w:val="00B411EA"/>
    <w:rsid w:val="00B411F9"/>
    <w:rsid w:val="00B4148B"/>
    <w:rsid w:val="00B4173D"/>
    <w:rsid w:val="00B417B6"/>
    <w:rsid w:val="00B418A7"/>
    <w:rsid w:val="00B419B5"/>
    <w:rsid w:val="00B420D6"/>
    <w:rsid w:val="00B4247A"/>
    <w:rsid w:val="00B424EE"/>
    <w:rsid w:val="00B428A6"/>
    <w:rsid w:val="00B42991"/>
    <w:rsid w:val="00B42EAD"/>
    <w:rsid w:val="00B43103"/>
    <w:rsid w:val="00B4314E"/>
    <w:rsid w:val="00B4322E"/>
    <w:rsid w:val="00B432BE"/>
    <w:rsid w:val="00B43558"/>
    <w:rsid w:val="00B43656"/>
    <w:rsid w:val="00B43676"/>
    <w:rsid w:val="00B436AD"/>
    <w:rsid w:val="00B438C9"/>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516"/>
    <w:rsid w:val="00B45A48"/>
    <w:rsid w:val="00B45E8F"/>
    <w:rsid w:val="00B4608F"/>
    <w:rsid w:val="00B463B6"/>
    <w:rsid w:val="00B463B8"/>
    <w:rsid w:val="00B46618"/>
    <w:rsid w:val="00B4667C"/>
    <w:rsid w:val="00B4685E"/>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228"/>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D0"/>
    <w:rsid w:val="00B53A3D"/>
    <w:rsid w:val="00B53C19"/>
    <w:rsid w:val="00B53EE5"/>
    <w:rsid w:val="00B5416A"/>
    <w:rsid w:val="00B541BF"/>
    <w:rsid w:val="00B54BD6"/>
    <w:rsid w:val="00B54CC2"/>
    <w:rsid w:val="00B54F75"/>
    <w:rsid w:val="00B550BE"/>
    <w:rsid w:val="00B55CE3"/>
    <w:rsid w:val="00B55D5D"/>
    <w:rsid w:val="00B561E0"/>
    <w:rsid w:val="00B5648D"/>
    <w:rsid w:val="00B56C0D"/>
    <w:rsid w:val="00B56C6F"/>
    <w:rsid w:val="00B56E2E"/>
    <w:rsid w:val="00B56F99"/>
    <w:rsid w:val="00B5701B"/>
    <w:rsid w:val="00B574B6"/>
    <w:rsid w:val="00B6049E"/>
    <w:rsid w:val="00B607C7"/>
    <w:rsid w:val="00B609BF"/>
    <w:rsid w:val="00B60A1B"/>
    <w:rsid w:val="00B60E11"/>
    <w:rsid w:val="00B60EA2"/>
    <w:rsid w:val="00B60ED3"/>
    <w:rsid w:val="00B60FE8"/>
    <w:rsid w:val="00B61376"/>
    <w:rsid w:val="00B61472"/>
    <w:rsid w:val="00B61762"/>
    <w:rsid w:val="00B6182C"/>
    <w:rsid w:val="00B61995"/>
    <w:rsid w:val="00B61BEE"/>
    <w:rsid w:val="00B61C2D"/>
    <w:rsid w:val="00B61CED"/>
    <w:rsid w:val="00B61FC9"/>
    <w:rsid w:val="00B624CF"/>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8A3"/>
    <w:rsid w:val="00B64915"/>
    <w:rsid w:val="00B64C32"/>
    <w:rsid w:val="00B658BD"/>
    <w:rsid w:val="00B6599C"/>
    <w:rsid w:val="00B65CEF"/>
    <w:rsid w:val="00B65E2D"/>
    <w:rsid w:val="00B65FF9"/>
    <w:rsid w:val="00B6626F"/>
    <w:rsid w:val="00B66422"/>
    <w:rsid w:val="00B66A2C"/>
    <w:rsid w:val="00B66B50"/>
    <w:rsid w:val="00B673DE"/>
    <w:rsid w:val="00B67639"/>
    <w:rsid w:val="00B6776C"/>
    <w:rsid w:val="00B67EA9"/>
    <w:rsid w:val="00B67F89"/>
    <w:rsid w:val="00B701A9"/>
    <w:rsid w:val="00B702AF"/>
    <w:rsid w:val="00B70341"/>
    <w:rsid w:val="00B709B9"/>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3B"/>
    <w:rsid w:val="00B746E2"/>
    <w:rsid w:val="00B74745"/>
    <w:rsid w:val="00B74E0F"/>
    <w:rsid w:val="00B74E93"/>
    <w:rsid w:val="00B75349"/>
    <w:rsid w:val="00B754F2"/>
    <w:rsid w:val="00B75C24"/>
    <w:rsid w:val="00B75C95"/>
    <w:rsid w:val="00B76423"/>
    <w:rsid w:val="00B7675C"/>
    <w:rsid w:val="00B76988"/>
    <w:rsid w:val="00B76AAA"/>
    <w:rsid w:val="00B76BBF"/>
    <w:rsid w:val="00B76BD1"/>
    <w:rsid w:val="00B77012"/>
    <w:rsid w:val="00B7751B"/>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6D2"/>
    <w:rsid w:val="00B8188A"/>
    <w:rsid w:val="00B81917"/>
    <w:rsid w:val="00B81D69"/>
    <w:rsid w:val="00B81DD5"/>
    <w:rsid w:val="00B81E0B"/>
    <w:rsid w:val="00B81E95"/>
    <w:rsid w:val="00B82075"/>
    <w:rsid w:val="00B82167"/>
    <w:rsid w:val="00B821EB"/>
    <w:rsid w:val="00B82613"/>
    <w:rsid w:val="00B82964"/>
    <w:rsid w:val="00B829E7"/>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FF"/>
    <w:rsid w:val="00B8788C"/>
    <w:rsid w:val="00B87C5E"/>
    <w:rsid w:val="00B87E88"/>
    <w:rsid w:val="00B87FE0"/>
    <w:rsid w:val="00B90041"/>
    <w:rsid w:val="00B9015F"/>
    <w:rsid w:val="00B90354"/>
    <w:rsid w:val="00B90ABF"/>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042"/>
    <w:rsid w:val="00B923F0"/>
    <w:rsid w:val="00B9262B"/>
    <w:rsid w:val="00B92723"/>
    <w:rsid w:val="00B9294B"/>
    <w:rsid w:val="00B929E5"/>
    <w:rsid w:val="00B92E4A"/>
    <w:rsid w:val="00B92F00"/>
    <w:rsid w:val="00B93008"/>
    <w:rsid w:val="00B93253"/>
    <w:rsid w:val="00B93430"/>
    <w:rsid w:val="00B9367D"/>
    <w:rsid w:val="00B93AB6"/>
    <w:rsid w:val="00B93D79"/>
    <w:rsid w:val="00B93DF8"/>
    <w:rsid w:val="00B93FE9"/>
    <w:rsid w:val="00B94047"/>
    <w:rsid w:val="00B9428E"/>
    <w:rsid w:val="00B94296"/>
    <w:rsid w:val="00B94447"/>
    <w:rsid w:val="00B94B8E"/>
    <w:rsid w:val="00B94BED"/>
    <w:rsid w:val="00B94D92"/>
    <w:rsid w:val="00B94E0E"/>
    <w:rsid w:val="00B94F4A"/>
    <w:rsid w:val="00B95404"/>
    <w:rsid w:val="00B95721"/>
    <w:rsid w:val="00B957D6"/>
    <w:rsid w:val="00B95BA7"/>
    <w:rsid w:val="00B95CEB"/>
    <w:rsid w:val="00B961B3"/>
    <w:rsid w:val="00B961C3"/>
    <w:rsid w:val="00B964C6"/>
    <w:rsid w:val="00B964D2"/>
    <w:rsid w:val="00B9678B"/>
    <w:rsid w:val="00B969B1"/>
    <w:rsid w:val="00B97367"/>
    <w:rsid w:val="00B977A9"/>
    <w:rsid w:val="00B9789C"/>
    <w:rsid w:val="00B97CCF"/>
    <w:rsid w:val="00BA0350"/>
    <w:rsid w:val="00BA06A5"/>
    <w:rsid w:val="00BA0AB0"/>
    <w:rsid w:val="00BA0BF2"/>
    <w:rsid w:val="00BA0E70"/>
    <w:rsid w:val="00BA0FE9"/>
    <w:rsid w:val="00BA10C1"/>
    <w:rsid w:val="00BA1124"/>
    <w:rsid w:val="00BA1575"/>
    <w:rsid w:val="00BA17E7"/>
    <w:rsid w:val="00BA1FCA"/>
    <w:rsid w:val="00BA2368"/>
    <w:rsid w:val="00BA2B11"/>
    <w:rsid w:val="00BA2B95"/>
    <w:rsid w:val="00BA2E35"/>
    <w:rsid w:val="00BA34B6"/>
    <w:rsid w:val="00BA350E"/>
    <w:rsid w:val="00BA37B4"/>
    <w:rsid w:val="00BA3830"/>
    <w:rsid w:val="00BA397F"/>
    <w:rsid w:val="00BA3D64"/>
    <w:rsid w:val="00BA3DCD"/>
    <w:rsid w:val="00BA3F9A"/>
    <w:rsid w:val="00BA406E"/>
    <w:rsid w:val="00BA43D8"/>
    <w:rsid w:val="00BA4887"/>
    <w:rsid w:val="00BA488F"/>
    <w:rsid w:val="00BA4CDC"/>
    <w:rsid w:val="00BA4E8E"/>
    <w:rsid w:val="00BA513A"/>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94F"/>
    <w:rsid w:val="00BA69B3"/>
    <w:rsid w:val="00BA6A3E"/>
    <w:rsid w:val="00BA6BC3"/>
    <w:rsid w:val="00BA6C16"/>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0CB3"/>
    <w:rsid w:val="00BB10DE"/>
    <w:rsid w:val="00BB127E"/>
    <w:rsid w:val="00BB1AEC"/>
    <w:rsid w:val="00BB1CD8"/>
    <w:rsid w:val="00BB1D50"/>
    <w:rsid w:val="00BB1D95"/>
    <w:rsid w:val="00BB1E21"/>
    <w:rsid w:val="00BB1EA8"/>
    <w:rsid w:val="00BB1FEE"/>
    <w:rsid w:val="00BB225F"/>
    <w:rsid w:val="00BB24E3"/>
    <w:rsid w:val="00BB25C7"/>
    <w:rsid w:val="00BB2669"/>
    <w:rsid w:val="00BB27D6"/>
    <w:rsid w:val="00BB2B1E"/>
    <w:rsid w:val="00BB2E5B"/>
    <w:rsid w:val="00BB2E82"/>
    <w:rsid w:val="00BB302E"/>
    <w:rsid w:val="00BB31B9"/>
    <w:rsid w:val="00BB3259"/>
    <w:rsid w:val="00BB35CB"/>
    <w:rsid w:val="00BB3621"/>
    <w:rsid w:val="00BB3640"/>
    <w:rsid w:val="00BB3765"/>
    <w:rsid w:val="00BB3CBB"/>
    <w:rsid w:val="00BB3E26"/>
    <w:rsid w:val="00BB3E2B"/>
    <w:rsid w:val="00BB3F11"/>
    <w:rsid w:val="00BB3FD3"/>
    <w:rsid w:val="00BB4050"/>
    <w:rsid w:val="00BB4306"/>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4C"/>
    <w:rsid w:val="00BB667F"/>
    <w:rsid w:val="00BB6735"/>
    <w:rsid w:val="00BB67A7"/>
    <w:rsid w:val="00BB67F8"/>
    <w:rsid w:val="00BB6977"/>
    <w:rsid w:val="00BB6B69"/>
    <w:rsid w:val="00BB6BBD"/>
    <w:rsid w:val="00BB6D47"/>
    <w:rsid w:val="00BB6DDF"/>
    <w:rsid w:val="00BB6FFD"/>
    <w:rsid w:val="00BB7057"/>
    <w:rsid w:val="00BB7165"/>
    <w:rsid w:val="00BB722B"/>
    <w:rsid w:val="00BB7BF4"/>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890"/>
    <w:rsid w:val="00BC3F34"/>
    <w:rsid w:val="00BC414F"/>
    <w:rsid w:val="00BC4463"/>
    <w:rsid w:val="00BC481A"/>
    <w:rsid w:val="00BC49C8"/>
    <w:rsid w:val="00BC4A73"/>
    <w:rsid w:val="00BC4DE9"/>
    <w:rsid w:val="00BC50C7"/>
    <w:rsid w:val="00BC514C"/>
    <w:rsid w:val="00BC55CD"/>
    <w:rsid w:val="00BC57A8"/>
    <w:rsid w:val="00BC5848"/>
    <w:rsid w:val="00BC58B7"/>
    <w:rsid w:val="00BC5C85"/>
    <w:rsid w:val="00BC5E32"/>
    <w:rsid w:val="00BC5E6D"/>
    <w:rsid w:val="00BC5FE7"/>
    <w:rsid w:val="00BC64AB"/>
    <w:rsid w:val="00BC6502"/>
    <w:rsid w:val="00BC652B"/>
    <w:rsid w:val="00BC6641"/>
    <w:rsid w:val="00BC6781"/>
    <w:rsid w:val="00BC6921"/>
    <w:rsid w:val="00BC6D11"/>
    <w:rsid w:val="00BC6E07"/>
    <w:rsid w:val="00BC6F45"/>
    <w:rsid w:val="00BC6FB2"/>
    <w:rsid w:val="00BC72AF"/>
    <w:rsid w:val="00BC739E"/>
    <w:rsid w:val="00BC7433"/>
    <w:rsid w:val="00BC7463"/>
    <w:rsid w:val="00BC75D1"/>
    <w:rsid w:val="00BC768C"/>
    <w:rsid w:val="00BC7A43"/>
    <w:rsid w:val="00BC7A8A"/>
    <w:rsid w:val="00BC7C45"/>
    <w:rsid w:val="00BC7C4E"/>
    <w:rsid w:val="00BC7C7F"/>
    <w:rsid w:val="00BD002B"/>
    <w:rsid w:val="00BD0800"/>
    <w:rsid w:val="00BD092E"/>
    <w:rsid w:val="00BD096C"/>
    <w:rsid w:val="00BD0987"/>
    <w:rsid w:val="00BD0CCD"/>
    <w:rsid w:val="00BD0F03"/>
    <w:rsid w:val="00BD1104"/>
    <w:rsid w:val="00BD145D"/>
    <w:rsid w:val="00BD16B8"/>
    <w:rsid w:val="00BD1825"/>
    <w:rsid w:val="00BD1A3E"/>
    <w:rsid w:val="00BD1B7A"/>
    <w:rsid w:val="00BD1C76"/>
    <w:rsid w:val="00BD1D3C"/>
    <w:rsid w:val="00BD1E21"/>
    <w:rsid w:val="00BD1E5C"/>
    <w:rsid w:val="00BD1F60"/>
    <w:rsid w:val="00BD1F67"/>
    <w:rsid w:val="00BD2013"/>
    <w:rsid w:val="00BD21EE"/>
    <w:rsid w:val="00BD283D"/>
    <w:rsid w:val="00BD2A24"/>
    <w:rsid w:val="00BD2ABE"/>
    <w:rsid w:val="00BD2DF0"/>
    <w:rsid w:val="00BD342E"/>
    <w:rsid w:val="00BD349E"/>
    <w:rsid w:val="00BD366C"/>
    <w:rsid w:val="00BD3960"/>
    <w:rsid w:val="00BD3CF9"/>
    <w:rsid w:val="00BD3D8C"/>
    <w:rsid w:val="00BD404D"/>
    <w:rsid w:val="00BD41C9"/>
    <w:rsid w:val="00BD4342"/>
    <w:rsid w:val="00BD4565"/>
    <w:rsid w:val="00BD46AC"/>
    <w:rsid w:val="00BD4B91"/>
    <w:rsid w:val="00BD4BC0"/>
    <w:rsid w:val="00BD4E8D"/>
    <w:rsid w:val="00BD50DF"/>
    <w:rsid w:val="00BD5161"/>
    <w:rsid w:val="00BD51A7"/>
    <w:rsid w:val="00BD59F1"/>
    <w:rsid w:val="00BD5DA9"/>
    <w:rsid w:val="00BD5E46"/>
    <w:rsid w:val="00BD5F42"/>
    <w:rsid w:val="00BD5F49"/>
    <w:rsid w:val="00BD5FA8"/>
    <w:rsid w:val="00BD60DB"/>
    <w:rsid w:val="00BD65C4"/>
    <w:rsid w:val="00BD678B"/>
    <w:rsid w:val="00BD68BE"/>
    <w:rsid w:val="00BD68C9"/>
    <w:rsid w:val="00BD6969"/>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C4C"/>
    <w:rsid w:val="00BE1F6C"/>
    <w:rsid w:val="00BE1FA9"/>
    <w:rsid w:val="00BE1FAF"/>
    <w:rsid w:val="00BE21A2"/>
    <w:rsid w:val="00BE2653"/>
    <w:rsid w:val="00BE27E2"/>
    <w:rsid w:val="00BE2AE7"/>
    <w:rsid w:val="00BE2C85"/>
    <w:rsid w:val="00BE3372"/>
    <w:rsid w:val="00BE34AA"/>
    <w:rsid w:val="00BE35CC"/>
    <w:rsid w:val="00BE39E8"/>
    <w:rsid w:val="00BE3AA3"/>
    <w:rsid w:val="00BE3AA5"/>
    <w:rsid w:val="00BE4774"/>
    <w:rsid w:val="00BE4927"/>
    <w:rsid w:val="00BE4DB4"/>
    <w:rsid w:val="00BE4DFC"/>
    <w:rsid w:val="00BE4F21"/>
    <w:rsid w:val="00BE4F2B"/>
    <w:rsid w:val="00BE4F65"/>
    <w:rsid w:val="00BE5138"/>
    <w:rsid w:val="00BE51D3"/>
    <w:rsid w:val="00BE54AD"/>
    <w:rsid w:val="00BE566B"/>
    <w:rsid w:val="00BE56ED"/>
    <w:rsid w:val="00BE587E"/>
    <w:rsid w:val="00BE61C1"/>
    <w:rsid w:val="00BE6477"/>
    <w:rsid w:val="00BE6592"/>
    <w:rsid w:val="00BE6626"/>
    <w:rsid w:val="00BE6958"/>
    <w:rsid w:val="00BE6B34"/>
    <w:rsid w:val="00BE6B40"/>
    <w:rsid w:val="00BE6C2D"/>
    <w:rsid w:val="00BE7007"/>
    <w:rsid w:val="00BE711C"/>
    <w:rsid w:val="00BE7203"/>
    <w:rsid w:val="00BE7273"/>
    <w:rsid w:val="00BE73DC"/>
    <w:rsid w:val="00BE77CB"/>
    <w:rsid w:val="00BE79D1"/>
    <w:rsid w:val="00BE7AAC"/>
    <w:rsid w:val="00BE7BEC"/>
    <w:rsid w:val="00BF00B8"/>
    <w:rsid w:val="00BF02C2"/>
    <w:rsid w:val="00BF03AB"/>
    <w:rsid w:val="00BF0846"/>
    <w:rsid w:val="00BF0AB0"/>
    <w:rsid w:val="00BF0D33"/>
    <w:rsid w:val="00BF0FFB"/>
    <w:rsid w:val="00BF10BC"/>
    <w:rsid w:val="00BF11CA"/>
    <w:rsid w:val="00BF1241"/>
    <w:rsid w:val="00BF1508"/>
    <w:rsid w:val="00BF1782"/>
    <w:rsid w:val="00BF19BC"/>
    <w:rsid w:val="00BF1A6B"/>
    <w:rsid w:val="00BF1ACA"/>
    <w:rsid w:val="00BF1CF7"/>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98"/>
    <w:rsid w:val="00BF2CAC"/>
    <w:rsid w:val="00BF2EB2"/>
    <w:rsid w:val="00BF337C"/>
    <w:rsid w:val="00BF33E3"/>
    <w:rsid w:val="00BF33FD"/>
    <w:rsid w:val="00BF38C6"/>
    <w:rsid w:val="00BF3AC5"/>
    <w:rsid w:val="00BF3B71"/>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5BE"/>
    <w:rsid w:val="00BF6EFA"/>
    <w:rsid w:val="00BF7242"/>
    <w:rsid w:val="00BF72B1"/>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6AD"/>
    <w:rsid w:val="00C028AA"/>
    <w:rsid w:val="00C0298F"/>
    <w:rsid w:val="00C029AD"/>
    <w:rsid w:val="00C02A0D"/>
    <w:rsid w:val="00C02C3C"/>
    <w:rsid w:val="00C0334C"/>
    <w:rsid w:val="00C03386"/>
    <w:rsid w:val="00C035AA"/>
    <w:rsid w:val="00C0395A"/>
    <w:rsid w:val="00C039D5"/>
    <w:rsid w:val="00C03AE7"/>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61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6ED"/>
    <w:rsid w:val="00C15A79"/>
    <w:rsid w:val="00C15A82"/>
    <w:rsid w:val="00C15CC3"/>
    <w:rsid w:val="00C15D77"/>
    <w:rsid w:val="00C16813"/>
    <w:rsid w:val="00C16824"/>
    <w:rsid w:val="00C16B21"/>
    <w:rsid w:val="00C16B9F"/>
    <w:rsid w:val="00C16DD9"/>
    <w:rsid w:val="00C170BD"/>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2B0D"/>
    <w:rsid w:val="00C23139"/>
    <w:rsid w:val="00C23262"/>
    <w:rsid w:val="00C23664"/>
    <w:rsid w:val="00C238E3"/>
    <w:rsid w:val="00C23E52"/>
    <w:rsid w:val="00C2428C"/>
    <w:rsid w:val="00C242AC"/>
    <w:rsid w:val="00C24392"/>
    <w:rsid w:val="00C24962"/>
    <w:rsid w:val="00C24AD6"/>
    <w:rsid w:val="00C24CC7"/>
    <w:rsid w:val="00C24D33"/>
    <w:rsid w:val="00C25093"/>
    <w:rsid w:val="00C25161"/>
    <w:rsid w:val="00C25178"/>
    <w:rsid w:val="00C253F4"/>
    <w:rsid w:val="00C25530"/>
    <w:rsid w:val="00C25624"/>
    <w:rsid w:val="00C25C73"/>
    <w:rsid w:val="00C25D43"/>
    <w:rsid w:val="00C2629A"/>
    <w:rsid w:val="00C262A5"/>
    <w:rsid w:val="00C26313"/>
    <w:rsid w:val="00C26607"/>
    <w:rsid w:val="00C26767"/>
    <w:rsid w:val="00C267AA"/>
    <w:rsid w:val="00C267D0"/>
    <w:rsid w:val="00C268D7"/>
    <w:rsid w:val="00C26913"/>
    <w:rsid w:val="00C26A6B"/>
    <w:rsid w:val="00C26F17"/>
    <w:rsid w:val="00C26F9A"/>
    <w:rsid w:val="00C26FA0"/>
    <w:rsid w:val="00C271D6"/>
    <w:rsid w:val="00C275A2"/>
    <w:rsid w:val="00C2777F"/>
    <w:rsid w:val="00C2781F"/>
    <w:rsid w:val="00C27960"/>
    <w:rsid w:val="00C27A11"/>
    <w:rsid w:val="00C27B49"/>
    <w:rsid w:val="00C27C17"/>
    <w:rsid w:val="00C27F12"/>
    <w:rsid w:val="00C3014F"/>
    <w:rsid w:val="00C3017D"/>
    <w:rsid w:val="00C303E0"/>
    <w:rsid w:val="00C303F3"/>
    <w:rsid w:val="00C3054E"/>
    <w:rsid w:val="00C30D23"/>
    <w:rsid w:val="00C31099"/>
    <w:rsid w:val="00C31125"/>
    <w:rsid w:val="00C31328"/>
    <w:rsid w:val="00C31330"/>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63"/>
    <w:rsid w:val="00C33786"/>
    <w:rsid w:val="00C3379E"/>
    <w:rsid w:val="00C33A5C"/>
    <w:rsid w:val="00C33E7E"/>
    <w:rsid w:val="00C34227"/>
    <w:rsid w:val="00C34296"/>
    <w:rsid w:val="00C3440F"/>
    <w:rsid w:val="00C3458F"/>
    <w:rsid w:val="00C346A4"/>
    <w:rsid w:val="00C34717"/>
    <w:rsid w:val="00C34913"/>
    <w:rsid w:val="00C3492D"/>
    <w:rsid w:val="00C34A00"/>
    <w:rsid w:val="00C34AB3"/>
    <w:rsid w:val="00C34B01"/>
    <w:rsid w:val="00C34B39"/>
    <w:rsid w:val="00C34BF3"/>
    <w:rsid w:val="00C34E2F"/>
    <w:rsid w:val="00C34EFF"/>
    <w:rsid w:val="00C35065"/>
    <w:rsid w:val="00C350F6"/>
    <w:rsid w:val="00C35147"/>
    <w:rsid w:val="00C351FC"/>
    <w:rsid w:val="00C35673"/>
    <w:rsid w:val="00C35705"/>
    <w:rsid w:val="00C35AD5"/>
    <w:rsid w:val="00C35BA7"/>
    <w:rsid w:val="00C35CF5"/>
    <w:rsid w:val="00C363C5"/>
    <w:rsid w:val="00C3652D"/>
    <w:rsid w:val="00C366CE"/>
    <w:rsid w:val="00C36722"/>
    <w:rsid w:val="00C36904"/>
    <w:rsid w:val="00C369A3"/>
    <w:rsid w:val="00C36F78"/>
    <w:rsid w:val="00C37167"/>
    <w:rsid w:val="00C37211"/>
    <w:rsid w:val="00C3729F"/>
    <w:rsid w:val="00C3739E"/>
    <w:rsid w:val="00C37B4B"/>
    <w:rsid w:val="00C37CD1"/>
    <w:rsid w:val="00C37DA2"/>
    <w:rsid w:val="00C40452"/>
    <w:rsid w:val="00C40805"/>
    <w:rsid w:val="00C40A10"/>
    <w:rsid w:val="00C40D9F"/>
    <w:rsid w:val="00C411CE"/>
    <w:rsid w:val="00C41373"/>
    <w:rsid w:val="00C415F6"/>
    <w:rsid w:val="00C41B94"/>
    <w:rsid w:val="00C42187"/>
    <w:rsid w:val="00C42298"/>
    <w:rsid w:val="00C422F7"/>
    <w:rsid w:val="00C4235E"/>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016"/>
    <w:rsid w:val="00C45349"/>
    <w:rsid w:val="00C454DF"/>
    <w:rsid w:val="00C455F3"/>
    <w:rsid w:val="00C4599F"/>
    <w:rsid w:val="00C459D2"/>
    <w:rsid w:val="00C45B46"/>
    <w:rsid w:val="00C46623"/>
    <w:rsid w:val="00C468EE"/>
    <w:rsid w:val="00C46B6B"/>
    <w:rsid w:val="00C46C9F"/>
    <w:rsid w:val="00C46E41"/>
    <w:rsid w:val="00C46EED"/>
    <w:rsid w:val="00C46F50"/>
    <w:rsid w:val="00C4715C"/>
    <w:rsid w:val="00C47566"/>
    <w:rsid w:val="00C478F5"/>
    <w:rsid w:val="00C47C32"/>
    <w:rsid w:val="00C500CA"/>
    <w:rsid w:val="00C500DD"/>
    <w:rsid w:val="00C500F8"/>
    <w:rsid w:val="00C502BB"/>
    <w:rsid w:val="00C506A1"/>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6FF"/>
    <w:rsid w:val="00C52DC4"/>
    <w:rsid w:val="00C52EAC"/>
    <w:rsid w:val="00C530B3"/>
    <w:rsid w:val="00C531E1"/>
    <w:rsid w:val="00C53341"/>
    <w:rsid w:val="00C536AF"/>
    <w:rsid w:val="00C53B2F"/>
    <w:rsid w:val="00C53F4C"/>
    <w:rsid w:val="00C54141"/>
    <w:rsid w:val="00C54185"/>
    <w:rsid w:val="00C542B9"/>
    <w:rsid w:val="00C54596"/>
    <w:rsid w:val="00C54845"/>
    <w:rsid w:val="00C54E3F"/>
    <w:rsid w:val="00C55494"/>
    <w:rsid w:val="00C557EE"/>
    <w:rsid w:val="00C55E33"/>
    <w:rsid w:val="00C55ECA"/>
    <w:rsid w:val="00C56A00"/>
    <w:rsid w:val="00C56FB7"/>
    <w:rsid w:val="00C56FE8"/>
    <w:rsid w:val="00C5703E"/>
    <w:rsid w:val="00C5712D"/>
    <w:rsid w:val="00C572E6"/>
    <w:rsid w:val="00C5749E"/>
    <w:rsid w:val="00C574CF"/>
    <w:rsid w:val="00C574D4"/>
    <w:rsid w:val="00C575B4"/>
    <w:rsid w:val="00C57998"/>
    <w:rsid w:val="00C57A8A"/>
    <w:rsid w:val="00C57B63"/>
    <w:rsid w:val="00C57C78"/>
    <w:rsid w:val="00C57E08"/>
    <w:rsid w:val="00C6047E"/>
    <w:rsid w:val="00C60672"/>
    <w:rsid w:val="00C6072D"/>
    <w:rsid w:val="00C60859"/>
    <w:rsid w:val="00C60A5B"/>
    <w:rsid w:val="00C60CB0"/>
    <w:rsid w:val="00C60F97"/>
    <w:rsid w:val="00C61043"/>
    <w:rsid w:val="00C61390"/>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3211"/>
    <w:rsid w:val="00C73212"/>
    <w:rsid w:val="00C733A8"/>
    <w:rsid w:val="00C7354F"/>
    <w:rsid w:val="00C735FD"/>
    <w:rsid w:val="00C73819"/>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CE5"/>
    <w:rsid w:val="00C75DC9"/>
    <w:rsid w:val="00C76229"/>
    <w:rsid w:val="00C767EE"/>
    <w:rsid w:val="00C768BC"/>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522"/>
    <w:rsid w:val="00C827AD"/>
    <w:rsid w:val="00C829AA"/>
    <w:rsid w:val="00C82B07"/>
    <w:rsid w:val="00C82BD3"/>
    <w:rsid w:val="00C82C9E"/>
    <w:rsid w:val="00C82D6C"/>
    <w:rsid w:val="00C8317D"/>
    <w:rsid w:val="00C834F5"/>
    <w:rsid w:val="00C83A4C"/>
    <w:rsid w:val="00C83A66"/>
    <w:rsid w:val="00C83AE4"/>
    <w:rsid w:val="00C83B4F"/>
    <w:rsid w:val="00C83BB1"/>
    <w:rsid w:val="00C83CB4"/>
    <w:rsid w:val="00C841C0"/>
    <w:rsid w:val="00C842A7"/>
    <w:rsid w:val="00C842DC"/>
    <w:rsid w:val="00C84384"/>
    <w:rsid w:val="00C84877"/>
    <w:rsid w:val="00C84BA8"/>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CEF"/>
    <w:rsid w:val="00C86F3D"/>
    <w:rsid w:val="00C871F7"/>
    <w:rsid w:val="00C874DF"/>
    <w:rsid w:val="00C876A8"/>
    <w:rsid w:val="00C87930"/>
    <w:rsid w:val="00C87CA3"/>
    <w:rsid w:val="00C87D5D"/>
    <w:rsid w:val="00C87D67"/>
    <w:rsid w:val="00C87DD9"/>
    <w:rsid w:val="00C902B2"/>
    <w:rsid w:val="00C905CF"/>
    <w:rsid w:val="00C90842"/>
    <w:rsid w:val="00C90A96"/>
    <w:rsid w:val="00C90D3C"/>
    <w:rsid w:val="00C91092"/>
    <w:rsid w:val="00C9129D"/>
    <w:rsid w:val="00C9136B"/>
    <w:rsid w:val="00C91438"/>
    <w:rsid w:val="00C91688"/>
    <w:rsid w:val="00C91794"/>
    <w:rsid w:val="00C917AC"/>
    <w:rsid w:val="00C91825"/>
    <w:rsid w:val="00C918C4"/>
    <w:rsid w:val="00C91909"/>
    <w:rsid w:val="00C9192D"/>
    <w:rsid w:val="00C91948"/>
    <w:rsid w:val="00C91AE4"/>
    <w:rsid w:val="00C91C02"/>
    <w:rsid w:val="00C91CBA"/>
    <w:rsid w:val="00C91E0E"/>
    <w:rsid w:val="00C91E46"/>
    <w:rsid w:val="00C91E8C"/>
    <w:rsid w:val="00C91FCB"/>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53CE"/>
    <w:rsid w:val="00C9553F"/>
    <w:rsid w:val="00C9555A"/>
    <w:rsid w:val="00C95593"/>
    <w:rsid w:val="00C957FE"/>
    <w:rsid w:val="00C9594B"/>
    <w:rsid w:val="00C95B51"/>
    <w:rsid w:val="00C95C98"/>
    <w:rsid w:val="00C9626E"/>
    <w:rsid w:val="00C96382"/>
    <w:rsid w:val="00C9652F"/>
    <w:rsid w:val="00C9684C"/>
    <w:rsid w:val="00C969AA"/>
    <w:rsid w:val="00C96B91"/>
    <w:rsid w:val="00C96D47"/>
    <w:rsid w:val="00C96D9E"/>
    <w:rsid w:val="00C96F79"/>
    <w:rsid w:val="00C97089"/>
    <w:rsid w:val="00C97200"/>
    <w:rsid w:val="00C9721D"/>
    <w:rsid w:val="00C97225"/>
    <w:rsid w:val="00C97233"/>
    <w:rsid w:val="00C974E5"/>
    <w:rsid w:val="00C9761B"/>
    <w:rsid w:val="00C9791E"/>
    <w:rsid w:val="00C97D66"/>
    <w:rsid w:val="00C97F46"/>
    <w:rsid w:val="00CA0957"/>
    <w:rsid w:val="00CA09C0"/>
    <w:rsid w:val="00CA0B17"/>
    <w:rsid w:val="00CA0CA9"/>
    <w:rsid w:val="00CA0FA5"/>
    <w:rsid w:val="00CA1073"/>
    <w:rsid w:val="00CA11E0"/>
    <w:rsid w:val="00CA15FA"/>
    <w:rsid w:val="00CA1773"/>
    <w:rsid w:val="00CA17A5"/>
    <w:rsid w:val="00CA19C7"/>
    <w:rsid w:val="00CA1B8B"/>
    <w:rsid w:val="00CA1D3F"/>
    <w:rsid w:val="00CA1D72"/>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E28"/>
    <w:rsid w:val="00CA510D"/>
    <w:rsid w:val="00CA5191"/>
    <w:rsid w:val="00CA528C"/>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C94"/>
    <w:rsid w:val="00CB0356"/>
    <w:rsid w:val="00CB0561"/>
    <w:rsid w:val="00CB05EC"/>
    <w:rsid w:val="00CB05F3"/>
    <w:rsid w:val="00CB08CD"/>
    <w:rsid w:val="00CB0911"/>
    <w:rsid w:val="00CB09A9"/>
    <w:rsid w:val="00CB09DA"/>
    <w:rsid w:val="00CB0B76"/>
    <w:rsid w:val="00CB0E4F"/>
    <w:rsid w:val="00CB1318"/>
    <w:rsid w:val="00CB1357"/>
    <w:rsid w:val="00CB160F"/>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C3E"/>
    <w:rsid w:val="00CB2D74"/>
    <w:rsid w:val="00CB2E56"/>
    <w:rsid w:val="00CB2FC8"/>
    <w:rsid w:val="00CB36FA"/>
    <w:rsid w:val="00CB3963"/>
    <w:rsid w:val="00CB3B45"/>
    <w:rsid w:val="00CB3CB8"/>
    <w:rsid w:val="00CB4080"/>
    <w:rsid w:val="00CB428B"/>
    <w:rsid w:val="00CB42ED"/>
    <w:rsid w:val="00CB47C1"/>
    <w:rsid w:val="00CB4917"/>
    <w:rsid w:val="00CB4A67"/>
    <w:rsid w:val="00CB4BC1"/>
    <w:rsid w:val="00CB4D6E"/>
    <w:rsid w:val="00CB4FDA"/>
    <w:rsid w:val="00CB56DD"/>
    <w:rsid w:val="00CB57FF"/>
    <w:rsid w:val="00CB58D8"/>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FB"/>
    <w:rsid w:val="00CB7B24"/>
    <w:rsid w:val="00CB7BD4"/>
    <w:rsid w:val="00CB7F80"/>
    <w:rsid w:val="00CC0143"/>
    <w:rsid w:val="00CC01AE"/>
    <w:rsid w:val="00CC0F13"/>
    <w:rsid w:val="00CC1518"/>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356"/>
    <w:rsid w:val="00CC34C1"/>
    <w:rsid w:val="00CC3527"/>
    <w:rsid w:val="00CC36FD"/>
    <w:rsid w:val="00CC39F3"/>
    <w:rsid w:val="00CC3AFE"/>
    <w:rsid w:val="00CC4156"/>
    <w:rsid w:val="00CC4442"/>
    <w:rsid w:val="00CC44A7"/>
    <w:rsid w:val="00CC464E"/>
    <w:rsid w:val="00CC491B"/>
    <w:rsid w:val="00CC4A76"/>
    <w:rsid w:val="00CC4FD2"/>
    <w:rsid w:val="00CC542F"/>
    <w:rsid w:val="00CC5A5A"/>
    <w:rsid w:val="00CC6145"/>
    <w:rsid w:val="00CC6700"/>
    <w:rsid w:val="00CC67BF"/>
    <w:rsid w:val="00CC68F4"/>
    <w:rsid w:val="00CC6AB6"/>
    <w:rsid w:val="00CC6B13"/>
    <w:rsid w:val="00CC6BE0"/>
    <w:rsid w:val="00CC6C6E"/>
    <w:rsid w:val="00CC6DA2"/>
    <w:rsid w:val="00CC72B0"/>
    <w:rsid w:val="00CC7778"/>
    <w:rsid w:val="00CC7805"/>
    <w:rsid w:val="00CC7935"/>
    <w:rsid w:val="00CC7C69"/>
    <w:rsid w:val="00CC7CD3"/>
    <w:rsid w:val="00CC7E02"/>
    <w:rsid w:val="00CD02C1"/>
    <w:rsid w:val="00CD03FE"/>
    <w:rsid w:val="00CD0408"/>
    <w:rsid w:val="00CD089C"/>
    <w:rsid w:val="00CD0D5D"/>
    <w:rsid w:val="00CD0E21"/>
    <w:rsid w:val="00CD12C0"/>
    <w:rsid w:val="00CD14BA"/>
    <w:rsid w:val="00CD172E"/>
    <w:rsid w:val="00CD1A5D"/>
    <w:rsid w:val="00CD1B42"/>
    <w:rsid w:val="00CD1D4A"/>
    <w:rsid w:val="00CD2618"/>
    <w:rsid w:val="00CD271E"/>
    <w:rsid w:val="00CD2831"/>
    <w:rsid w:val="00CD306C"/>
    <w:rsid w:val="00CD34C2"/>
    <w:rsid w:val="00CD38A1"/>
    <w:rsid w:val="00CD394C"/>
    <w:rsid w:val="00CD424B"/>
    <w:rsid w:val="00CD4340"/>
    <w:rsid w:val="00CD456F"/>
    <w:rsid w:val="00CD481D"/>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449"/>
    <w:rsid w:val="00CE06F9"/>
    <w:rsid w:val="00CE089B"/>
    <w:rsid w:val="00CE0939"/>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9E1"/>
    <w:rsid w:val="00CE2BA5"/>
    <w:rsid w:val="00CE2CAF"/>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F01A5"/>
    <w:rsid w:val="00CF036A"/>
    <w:rsid w:val="00CF0380"/>
    <w:rsid w:val="00CF06AC"/>
    <w:rsid w:val="00CF06D7"/>
    <w:rsid w:val="00CF0799"/>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82D"/>
    <w:rsid w:val="00CF29A7"/>
    <w:rsid w:val="00CF2BDA"/>
    <w:rsid w:val="00CF2C4D"/>
    <w:rsid w:val="00CF2D26"/>
    <w:rsid w:val="00CF2DBD"/>
    <w:rsid w:val="00CF2DE8"/>
    <w:rsid w:val="00CF3115"/>
    <w:rsid w:val="00CF313A"/>
    <w:rsid w:val="00CF3415"/>
    <w:rsid w:val="00CF3BEB"/>
    <w:rsid w:val="00CF3CD4"/>
    <w:rsid w:val="00CF3DEB"/>
    <w:rsid w:val="00CF3E49"/>
    <w:rsid w:val="00CF3E70"/>
    <w:rsid w:val="00CF3F19"/>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902"/>
    <w:rsid w:val="00D03A7F"/>
    <w:rsid w:val="00D03B68"/>
    <w:rsid w:val="00D0426D"/>
    <w:rsid w:val="00D042C4"/>
    <w:rsid w:val="00D04418"/>
    <w:rsid w:val="00D04437"/>
    <w:rsid w:val="00D049A2"/>
    <w:rsid w:val="00D04AAF"/>
    <w:rsid w:val="00D04BD0"/>
    <w:rsid w:val="00D05269"/>
    <w:rsid w:val="00D06139"/>
    <w:rsid w:val="00D06237"/>
    <w:rsid w:val="00D063D6"/>
    <w:rsid w:val="00D064E8"/>
    <w:rsid w:val="00D06717"/>
    <w:rsid w:val="00D06A2E"/>
    <w:rsid w:val="00D07285"/>
    <w:rsid w:val="00D072FF"/>
    <w:rsid w:val="00D07504"/>
    <w:rsid w:val="00D07789"/>
    <w:rsid w:val="00D079F1"/>
    <w:rsid w:val="00D07B02"/>
    <w:rsid w:val="00D07B8A"/>
    <w:rsid w:val="00D07DDB"/>
    <w:rsid w:val="00D07E6B"/>
    <w:rsid w:val="00D07F24"/>
    <w:rsid w:val="00D07F42"/>
    <w:rsid w:val="00D07FC8"/>
    <w:rsid w:val="00D1011B"/>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A7"/>
    <w:rsid w:val="00D13EEE"/>
    <w:rsid w:val="00D140DC"/>
    <w:rsid w:val="00D14773"/>
    <w:rsid w:val="00D14845"/>
    <w:rsid w:val="00D14CF7"/>
    <w:rsid w:val="00D14D3A"/>
    <w:rsid w:val="00D14DDE"/>
    <w:rsid w:val="00D1500B"/>
    <w:rsid w:val="00D15026"/>
    <w:rsid w:val="00D152BA"/>
    <w:rsid w:val="00D157DD"/>
    <w:rsid w:val="00D15827"/>
    <w:rsid w:val="00D15A27"/>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55"/>
    <w:rsid w:val="00D173A8"/>
    <w:rsid w:val="00D173FF"/>
    <w:rsid w:val="00D1757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580"/>
    <w:rsid w:val="00D2578D"/>
    <w:rsid w:val="00D25A45"/>
    <w:rsid w:val="00D25B03"/>
    <w:rsid w:val="00D25B04"/>
    <w:rsid w:val="00D25B78"/>
    <w:rsid w:val="00D25E41"/>
    <w:rsid w:val="00D25E42"/>
    <w:rsid w:val="00D264EF"/>
    <w:rsid w:val="00D26617"/>
    <w:rsid w:val="00D2684C"/>
    <w:rsid w:val="00D2688D"/>
    <w:rsid w:val="00D26960"/>
    <w:rsid w:val="00D26A15"/>
    <w:rsid w:val="00D26B61"/>
    <w:rsid w:val="00D26E58"/>
    <w:rsid w:val="00D26E92"/>
    <w:rsid w:val="00D27129"/>
    <w:rsid w:val="00D27478"/>
    <w:rsid w:val="00D2759F"/>
    <w:rsid w:val="00D275E3"/>
    <w:rsid w:val="00D27943"/>
    <w:rsid w:val="00D27C2B"/>
    <w:rsid w:val="00D27D03"/>
    <w:rsid w:val="00D3011D"/>
    <w:rsid w:val="00D303A6"/>
    <w:rsid w:val="00D3040C"/>
    <w:rsid w:val="00D30494"/>
    <w:rsid w:val="00D305D7"/>
    <w:rsid w:val="00D306C4"/>
    <w:rsid w:val="00D3070F"/>
    <w:rsid w:val="00D31337"/>
    <w:rsid w:val="00D313A6"/>
    <w:rsid w:val="00D31537"/>
    <w:rsid w:val="00D319E2"/>
    <w:rsid w:val="00D31B96"/>
    <w:rsid w:val="00D31EF5"/>
    <w:rsid w:val="00D31F68"/>
    <w:rsid w:val="00D32106"/>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54B"/>
    <w:rsid w:val="00D34584"/>
    <w:rsid w:val="00D34FD3"/>
    <w:rsid w:val="00D3506A"/>
    <w:rsid w:val="00D35383"/>
    <w:rsid w:val="00D353C0"/>
    <w:rsid w:val="00D35663"/>
    <w:rsid w:val="00D35BF5"/>
    <w:rsid w:val="00D35E1D"/>
    <w:rsid w:val="00D36100"/>
    <w:rsid w:val="00D3614B"/>
    <w:rsid w:val="00D3621A"/>
    <w:rsid w:val="00D3638C"/>
    <w:rsid w:val="00D365D8"/>
    <w:rsid w:val="00D36951"/>
    <w:rsid w:val="00D3697B"/>
    <w:rsid w:val="00D36998"/>
    <w:rsid w:val="00D369DB"/>
    <w:rsid w:val="00D36CD0"/>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7D5"/>
    <w:rsid w:val="00D41AA3"/>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A9C"/>
    <w:rsid w:val="00D440CB"/>
    <w:rsid w:val="00D44108"/>
    <w:rsid w:val="00D441EB"/>
    <w:rsid w:val="00D4428B"/>
    <w:rsid w:val="00D44542"/>
    <w:rsid w:val="00D4473D"/>
    <w:rsid w:val="00D44CFC"/>
    <w:rsid w:val="00D44D38"/>
    <w:rsid w:val="00D4506B"/>
    <w:rsid w:val="00D454A0"/>
    <w:rsid w:val="00D457BB"/>
    <w:rsid w:val="00D45FE0"/>
    <w:rsid w:val="00D46087"/>
    <w:rsid w:val="00D46443"/>
    <w:rsid w:val="00D46551"/>
    <w:rsid w:val="00D467CF"/>
    <w:rsid w:val="00D46856"/>
    <w:rsid w:val="00D4687F"/>
    <w:rsid w:val="00D46A52"/>
    <w:rsid w:val="00D46B30"/>
    <w:rsid w:val="00D46B32"/>
    <w:rsid w:val="00D46C7A"/>
    <w:rsid w:val="00D46DB6"/>
    <w:rsid w:val="00D46F86"/>
    <w:rsid w:val="00D47122"/>
    <w:rsid w:val="00D47155"/>
    <w:rsid w:val="00D471B2"/>
    <w:rsid w:val="00D47821"/>
    <w:rsid w:val="00D47AF0"/>
    <w:rsid w:val="00D47C16"/>
    <w:rsid w:val="00D47E3F"/>
    <w:rsid w:val="00D47FC4"/>
    <w:rsid w:val="00D503A0"/>
    <w:rsid w:val="00D503D5"/>
    <w:rsid w:val="00D503E3"/>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4"/>
    <w:rsid w:val="00D52ECB"/>
    <w:rsid w:val="00D5321F"/>
    <w:rsid w:val="00D5326A"/>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BD"/>
    <w:rsid w:val="00D549DD"/>
    <w:rsid w:val="00D54B1B"/>
    <w:rsid w:val="00D54D29"/>
    <w:rsid w:val="00D54DCD"/>
    <w:rsid w:val="00D54E18"/>
    <w:rsid w:val="00D54E53"/>
    <w:rsid w:val="00D553B5"/>
    <w:rsid w:val="00D55A2B"/>
    <w:rsid w:val="00D55C6F"/>
    <w:rsid w:val="00D55D4C"/>
    <w:rsid w:val="00D55DD8"/>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70A6"/>
    <w:rsid w:val="00D576BC"/>
    <w:rsid w:val="00D57805"/>
    <w:rsid w:val="00D57977"/>
    <w:rsid w:val="00D57AC3"/>
    <w:rsid w:val="00D57BA7"/>
    <w:rsid w:val="00D57D89"/>
    <w:rsid w:val="00D57DF5"/>
    <w:rsid w:val="00D603AC"/>
    <w:rsid w:val="00D607DD"/>
    <w:rsid w:val="00D60B40"/>
    <w:rsid w:val="00D60C35"/>
    <w:rsid w:val="00D60E24"/>
    <w:rsid w:val="00D60FB5"/>
    <w:rsid w:val="00D611B1"/>
    <w:rsid w:val="00D612B0"/>
    <w:rsid w:val="00D61458"/>
    <w:rsid w:val="00D614F3"/>
    <w:rsid w:val="00D615AC"/>
    <w:rsid w:val="00D6192C"/>
    <w:rsid w:val="00D61DDA"/>
    <w:rsid w:val="00D61E22"/>
    <w:rsid w:val="00D6253B"/>
    <w:rsid w:val="00D6288B"/>
    <w:rsid w:val="00D628BE"/>
    <w:rsid w:val="00D628C5"/>
    <w:rsid w:val="00D628CC"/>
    <w:rsid w:val="00D62A51"/>
    <w:rsid w:val="00D62D6A"/>
    <w:rsid w:val="00D62F9D"/>
    <w:rsid w:val="00D6319F"/>
    <w:rsid w:val="00D63266"/>
    <w:rsid w:val="00D634DF"/>
    <w:rsid w:val="00D63953"/>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66B"/>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04"/>
    <w:rsid w:val="00D67D33"/>
    <w:rsid w:val="00D701BC"/>
    <w:rsid w:val="00D70384"/>
    <w:rsid w:val="00D70965"/>
    <w:rsid w:val="00D70B3B"/>
    <w:rsid w:val="00D70D93"/>
    <w:rsid w:val="00D70DC3"/>
    <w:rsid w:val="00D71296"/>
    <w:rsid w:val="00D71553"/>
    <w:rsid w:val="00D71586"/>
    <w:rsid w:val="00D71B51"/>
    <w:rsid w:val="00D7205D"/>
    <w:rsid w:val="00D72167"/>
    <w:rsid w:val="00D722D5"/>
    <w:rsid w:val="00D723C0"/>
    <w:rsid w:val="00D72940"/>
    <w:rsid w:val="00D72CDC"/>
    <w:rsid w:val="00D73256"/>
    <w:rsid w:val="00D732DA"/>
    <w:rsid w:val="00D732DF"/>
    <w:rsid w:val="00D73942"/>
    <w:rsid w:val="00D73B43"/>
    <w:rsid w:val="00D73C13"/>
    <w:rsid w:val="00D740A4"/>
    <w:rsid w:val="00D740E5"/>
    <w:rsid w:val="00D7430C"/>
    <w:rsid w:val="00D743C9"/>
    <w:rsid w:val="00D74512"/>
    <w:rsid w:val="00D749E1"/>
    <w:rsid w:val="00D74A6C"/>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CD1"/>
    <w:rsid w:val="00D77F6A"/>
    <w:rsid w:val="00D80028"/>
    <w:rsid w:val="00D806FC"/>
    <w:rsid w:val="00D80964"/>
    <w:rsid w:val="00D80CE7"/>
    <w:rsid w:val="00D81319"/>
    <w:rsid w:val="00D8183A"/>
    <w:rsid w:val="00D81A36"/>
    <w:rsid w:val="00D82099"/>
    <w:rsid w:val="00D82668"/>
    <w:rsid w:val="00D8274F"/>
    <w:rsid w:val="00D829C2"/>
    <w:rsid w:val="00D82F78"/>
    <w:rsid w:val="00D83348"/>
    <w:rsid w:val="00D8339A"/>
    <w:rsid w:val="00D83579"/>
    <w:rsid w:val="00D8359D"/>
    <w:rsid w:val="00D83702"/>
    <w:rsid w:val="00D838AC"/>
    <w:rsid w:val="00D8390E"/>
    <w:rsid w:val="00D83979"/>
    <w:rsid w:val="00D83B56"/>
    <w:rsid w:val="00D83CF1"/>
    <w:rsid w:val="00D83F0B"/>
    <w:rsid w:val="00D8415A"/>
    <w:rsid w:val="00D8425C"/>
    <w:rsid w:val="00D84393"/>
    <w:rsid w:val="00D843D5"/>
    <w:rsid w:val="00D84519"/>
    <w:rsid w:val="00D84534"/>
    <w:rsid w:val="00D8457B"/>
    <w:rsid w:val="00D8464A"/>
    <w:rsid w:val="00D84AAB"/>
    <w:rsid w:val="00D84E42"/>
    <w:rsid w:val="00D851F5"/>
    <w:rsid w:val="00D853C2"/>
    <w:rsid w:val="00D853CC"/>
    <w:rsid w:val="00D858B6"/>
    <w:rsid w:val="00D85933"/>
    <w:rsid w:val="00D85CC5"/>
    <w:rsid w:val="00D86064"/>
    <w:rsid w:val="00D863BA"/>
    <w:rsid w:val="00D86484"/>
    <w:rsid w:val="00D86505"/>
    <w:rsid w:val="00D86837"/>
    <w:rsid w:val="00D86934"/>
    <w:rsid w:val="00D86A11"/>
    <w:rsid w:val="00D86BB2"/>
    <w:rsid w:val="00D86C2D"/>
    <w:rsid w:val="00D86CBF"/>
    <w:rsid w:val="00D87037"/>
    <w:rsid w:val="00D8727C"/>
    <w:rsid w:val="00D8732C"/>
    <w:rsid w:val="00D87496"/>
    <w:rsid w:val="00D874DF"/>
    <w:rsid w:val="00D87847"/>
    <w:rsid w:val="00D87C27"/>
    <w:rsid w:val="00D87C4A"/>
    <w:rsid w:val="00D87D54"/>
    <w:rsid w:val="00D90310"/>
    <w:rsid w:val="00D90478"/>
    <w:rsid w:val="00D905B7"/>
    <w:rsid w:val="00D90CE3"/>
    <w:rsid w:val="00D90DD9"/>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88"/>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983"/>
    <w:rsid w:val="00DA0A30"/>
    <w:rsid w:val="00DA0EC5"/>
    <w:rsid w:val="00DA0F00"/>
    <w:rsid w:val="00DA0F86"/>
    <w:rsid w:val="00DA1021"/>
    <w:rsid w:val="00DA110B"/>
    <w:rsid w:val="00DA11A0"/>
    <w:rsid w:val="00DA1853"/>
    <w:rsid w:val="00DA18EB"/>
    <w:rsid w:val="00DA1B87"/>
    <w:rsid w:val="00DA1BF6"/>
    <w:rsid w:val="00DA1C01"/>
    <w:rsid w:val="00DA206A"/>
    <w:rsid w:val="00DA206F"/>
    <w:rsid w:val="00DA2071"/>
    <w:rsid w:val="00DA20E4"/>
    <w:rsid w:val="00DA23E2"/>
    <w:rsid w:val="00DA2475"/>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993"/>
    <w:rsid w:val="00DA59FB"/>
    <w:rsid w:val="00DA5AD3"/>
    <w:rsid w:val="00DA5CB8"/>
    <w:rsid w:val="00DA5DD9"/>
    <w:rsid w:val="00DA60F6"/>
    <w:rsid w:val="00DA61F8"/>
    <w:rsid w:val="00DA62A6"/>
    <w:rsid w:val="00DA6349"/>
    <w:rsid w:val="00DA636C"/>
    <w:rsid w:val="00DA6566"/>
    <w:rsid w:val="00DA664A"/>
    <w:rsid w:val="00DA69AC"/>
    <w:rsid w:val="00DA701A"/>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600"/>
    <w:rsid w:val="00DB2E59"/>
    <w:rsid w:val="00DB2F9F"/>
    <w:rsid w:val="00DB2FE5"/>
    <w:rsid w:val="00DB3247"/>
    <w:rsid w:val="00DB356E"/>
    <w:rsid w:val="00DB35B8"/>
    <w:rsid w:val="00DB36E2"/>
    <w:rsid w:val="00DB3A5B"/>
    <w:rsid w:val="00DB41E7"/>
    <w:rsid w:val="00DB42D0"/>
    <w:rsid w:val="00DB4437"/>
    <w:rsid w:val="00DB44D0"/>
    <w:rsid w:val="00DB4822"/>
    <w:rsid w:val="00DB48D4"/>
    <w:rsid w:val="00DB4FF2"/>
    <w:rsid w:val="00DB568C"/>
    <w:rsid w:val="00DB5692"/>
    <w:rsid w:val="00DB5744"/>
    <w:rsid w:val="00DB5B61"/>
    <w:rsid w:val="00DB606C"/>
    <w:rsid w:val="00DB6210"/>
    <w:rsid w:val="00DB6402"/>
    <w:rsid w:val="00DB688B"/>
    <w:rsid w:val="00DB69B0"/>
    <w:rsid w:val="00DB6B13"/>
    <w:rsid w:val="00DB6B7E"/>
    <w:rsid w:val="00DB6BC4"/>
    <w:rsid w:val="00DB6C4D"/>
    <w:rsid w:val="00DB72D4"/>
    <w:rsid w:val="00DB73FA"/>
    <w:rsid w:val="00DB743E"/>
    <w:rsid w:val="00DB77D0"/>
    <w:rsid w:val="00DB7A26"/>
    <w:rsid w:val="00DB7A3C"/>
    <w:rsid w:val="00DB7CB9"/>
    <w:rsid w:val="00DB7FF9"/>
    <w:rsid w:val="00DC0235"/>
    <w:rsid w:val="00DC055C"/>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A36"/>
    <w:rsid w:val="00DC5CD4"/>
    <w:rsid w:val="00DC6288"/>
    <w:rsid w:val="00DC630B"/>
    <w:rsid w:val="00DC633C"/>
    <w:rsid w:val="00DC638E"/>
    <w:rsid w:val="00DC64F2"/>
    <w:rsid w:val="00DC677D"/>
    <w:rsid w:val="00DC6CC1"/>
    <w:rsid w:val="00DC700E"/>
    <w:rsid w:val="00DC709F"/>
    <w:rsid w:val="00DC70D0"/>
    <w:rsid w:val="00DC7390"/>
    <w:rsid w:val="00DC7488"/>
    <w:rsid w:val="00DC74CB"/>
    <w:rsid w:val="00DC74E5"/>
    <w:rsid w:val="00DC75BC"/>
    <w:rsid w:val="00DC77EC"/>
    <w:rsid w:val="00DC787B"/>
    <w:rsid w:val="00DC78C9"/>
    <w:rsid w:val="00DC7902"/>
    <w:rsid w:val="00DC7A4B"/>
    <w:rsid w:val="00DC7BA9"/>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115"/>
    <w:rsid w:val="00DD2274"/>
    <w:rsid w:val="00DD229E"/>
    <w:rsid w:val="00DD27A6"/>
    <w:rsid w:val="00DD298D"/>
    <w:rsid w:val="00DD2B74"/>
    <w:rsid w:val="00DD2CF1"/>
    <w:rsid w:val="00DD2D61"/>
    <w:rsid w:val="00DD31F1"/>
    <w:rsid w:val="00DD328A"/>
    <w:rsid w:val="00DD3988"/>
    <w:rsid w:val="00DD3DBE"/>
    <w:rsid w:val="00DD43DD"/>
    <w:rsid w:val="00DD4450"/>
    <w:rsid w:val="00DD445A"/>
    <w:rsid w:val="00DD5105"/>
    <w:rsid w:val="00DD518C"/>
    <w:rsid w:val="00DD5233"/>
    <w:rsid w:val="00DD5432"/>
    <w:rsid w:val="00DD55DA"/>
    <w:rsid w:val="00DD55E0"/>
    <w:rsid w:val="00DD5918"/>
    <w:rsid w:val="00DD5B73"/>
    <w:rsid w:val="00DD5BC7"/>
    <w:rsid w:val="00DD5C80"/>
    <w:rsid w:val="00DD5CBD"/>
    <w:rsid w:val="00DD5CDF"/>
    <w:rsid w:val="00DD5D60"/>
    <w:rsid w:val="00DD5FB3"/>
    <w:rsid w:val="00DD63C7"/>
    <w:rsid w:val="00DD63C9"/>
    <w:rsid w:val="00DD63DF"/>
    <w:rsid w:val="00DD66F9"/>
    <w:rsid w:val="00DD6A38"/>
    <w:rsid w:val="00DD6AE3"/>
    <w:rsid w:val="00DD6CB5"/>
    <w:rsid w:val="00DD6EA0"/>
    <w:rsid w:val="00DD7038"/>
    <w:rsid w:val="00DD715E"/>
    <w:rsid w:val="00DD7930"/>
    <w:rsid w:val="00DD7CFE"/>
    <w:rsid w:val="00DD7D69"/>
    <w:rsid w:val="00DD7DAA"/>
    <w:rsid w:val="00DD7E57"/>
    <w:rsid w:val="00DD7F6E"/>
    <w:rsid w:val="00DE0252"/>
    <w:rsid w:val="00DE0646"/>
    <w:rsid w:val="00DE06EE"/>
    <w:rsid w:val="00DE08B9"/>
    <w:rsid w:val="00DE0B17"/>
    <w:rsid w:val="00DE0C46"/>
    <w:rsid w:val="00DE113D"/>
    <w:rsid w:val="00DE1212"/>
    <w:rsid w:val="00DE1DF7"/>
    <w:rsid w:val="00DE1E0A"/>
    <w:rsid w:val="00DE1FE4"/>
    <w:rsid w:val="00DE23AF"/>
    <w:rsid w:val="00DE256D"/>
    <w:rsid w:val="00DE281D"/>
    <w:rsid w:val="00DE2D13"/>
    <w:rsid w:val="00DE2F5D"/>
    <w:rsid w:val="00DE2F81"/>
    <w:rsid w:val="00DE2FBB"/>
    <w:rsid w:val="00DE305A"/>
    <w:rsid w:val="00DE337B"/>
    <w:rsid w:val="00DE3424"/>
    <w:rsid w:val="00DE34E2"/>
    <w:rsid w:val="00DE35DA"/>
    <w:rsid w:val="00DE3ABB"/>
    <w:rsid w:val="00DE3CA5"/>
    <w:rsid w:val="00DE3D78"/>
    <w:rsid w:val="00DE3DBB"/>
    <w:rsid w:val="00DE3FF4"/>
    <w:rsid w:val="00DE4816"/>
    <w:rsid w:val="00DE4866"/>
    <w:rsid w:val="00DE493A"/>
    <w:rsid w:val="00DE4A56"/>
    <w:rsid w:val="00DE4E9A"/>
    <w:rsid w:val="00DE5021"/>
    <w:rsid w:val="00DE50F1"/>
    <w:rsid w:val="00DE556B"/>
    <w:rsid w:val="00DE55B2"/>
    <w:rsid w:val="00DE55FA"/>
    <w:rsid w:val="00DE5703"/>
    <w:rsid w:val="00DE576C"/>
    <w:rsid w:val="00DE6438"/>
    <w:rsid w:val="00DE668A"/>
    <w:rsid w:val="00DE6923"/>
    <w:rsid w:val="00DE6CCC"/>
    <w:rsid w:val="00DE71A8"/>
    <w:rsid w:val="00DE7247"/>
    <w:rsid w:val="00DE7527"/>
    <w:rsid w:val="00DE77C9"/>
    <w:rsid w:val="00DE785C"/>
    <w:rsid w:val="00DE7B12"/>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728"/>
    <w:rsid w:val="00DF2864"/>
    <w:rsid w:val="00DF290D"/>
    <w:rsid w:val="00DF2B50"/>
    <w:rsid w:val="00DF2C1D"/>
    <w:rsid w:val="00DF2C8C"/>
    <w:rsid w:val="00DF31D7"/>
    <w:rsid w:val="00DF3401"/>
    <w:rsid w:val="00DF35B6"/>
    <w:rsid w:val="00DF3C12"/>
    <w:rsid w:val="00DF3E96"/>
    <w:rsid w:val="00DF3EDA"/>
    <w:rsid w:val="00DF3F73"/>
    <w:rsid w:val="00DF41C8"/>
    <w:rsid w:val="00DF41D0"/>
    <w:rsid w:val="00DF42E7"/>
    <w:rsid w:val="00DF4498"/>
    <w:rsid w:val="00DF44D9"/>
    <w:rsid w:val="00DF44EE"/>
    <w:rsid w:val="00DF455B"/>
    <w:rsid w:val="00DF463A"/>
    <w:rsid w:val="00DF46F9"/>
    <w:rsid w:val="00DF4DA5"/>
    <w:rsid w:val="00DF4E2F"/>
    <w:rsid w:val="00DF5030"/>
    <w:rsid w:val="00DF518F"/>
    <w:rsid w:val="00DF51A5"/>
    <w:rsid w:val="00DF51DB"/>
    <w:rsid w:val="00DF538A"/>
    <w:rsid w:val="00DF556B"/>
    <w:rsid w:val="00DF5579"/>
    <w:rsid w:val="00DF5FE3"/>
    <w:rsid w:val="00DF6200"/>
    <w:rsid w:val="00DF648B"/>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E0F"/>
    <w:rsid w:val="00E01198"/>
    <w:rsid w:val="00E011BD"/>
    <w:rsid w:val="00E01272"/>
    <w:rsid w:val="00E01A22"/>
    <w:rsid w:val="00E01AAC"/>
    <w:rsid w:val="00E01B9F"/>
    <w:rsid w:val="00E01BF2"/>
    <w:rsid w:val="00E01C9B"/>
    <w:rsid w:val="00E01D62"/>
    <w:rsid w:val="00E01FFD"/>
    <w:rsid w:val="00E0233F"/>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423E"/>
    <w:rsid w:val="00E045CE"/>
    <w:rsid w:val="00E04B57"/>
    <w:rsid w:val="00E04C39"/>
    <w:rsid w:val="00E04CE3"/>
    <w:rsid w:val="00E04DBE"/>
    <w:rsid w:val="00E04E5A"/>
    <w:rsid w:val="00E04E75"/>
    <w:rsid w:val="00E0557B"/>
    <w:rsid w:val="00E0559D"/>
    <w:rsid w:val="00E0576C"/>
    <w:rsid w:val="00E057B1"/>
    <w:rsid w:val="00E05893"/>
    <w:rsid w:val="00E058F5"/>
    <w:rsid w:val="00E05F2C"/>
    <w:rsid w:val="00E0603B"/>
    <w:rsid w:val="00E06241"/>
    <w:rsid w:val="00E0637B"/>
    <w:rsid w:val="00E0640A"/>
    <w:rsid w:val="00E06415"/>
    <w:rsid w:val="00E06463"/>
    <w:rsid w:val="00E067D6"/>
    <w:rsid w:val="00E067DE"/>
    <w:rsid w:val="00E068BA"/>
    <w:rsid w:val="00E06908"/>
    <w:rsid w:val="00E069A1"/>
    <w:rsid w:val="00E06E99"/>
    <w:rsid w:val="00E06EC7"/>
    <w:rsid w:val="00E06ED7"/>
    <w:rsid w:val="00E07049"/>
    <w:rsid w:val="00E07104"/>
    <w:rsid w:val="00E07290"/>
    <w:rsid w:val="00E0759A"/>
    <w:rsid w:val="00E1014D"/>
    <w:rsid w:val="00E101D3"/>
    <w:rsid w:val="00E10666"/>
    <w:rsid w:val="00E1086B"/>
    <w:rsid w:val="00E108AF"/>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2E97"/>
    <w:rsid w:val="00E13116"/>
    <w:rsid w:val="00E13390"/>
    <w:rsid w:val="00E133F6"/>
    <w:rsid w:val="00E13579"/>
    <w:rsid w:val="00E13615"/>
    <w:rsid w:val="00E1361F"/>
    <w:rsid w:val="00E136D8"/>
    <w:rsid w:val="00E139EA"/>
    <w:rsid w:val="00E13F73"/>
    <w:rsid w:val="00E14036"/>
    <w:rsid w:val="00E1425A"/>
    <w:rsid w:val="00E1434D"/>
    <w:rsid w:val="00E143F4"/>
    <w:rsid w:val="00E148B2"/>
    <w:rsid w:val="00E14B0F"/>
    <w:rsid w:val="00E14EB2"/>
    <w:rsid w:val="00E15017"/>
    <w:rsid w:val="00E15019"/>
    <w:rsid w:val="00E1533E"/>
    <w:rsid w:val="00E158CA"/>
    <w:rsid w:val="00E15CB1"/>
    <w:rsid w:val="00E15E24"/>
    <w:rsid w:val="00E15E53"/>
    <w:rsid w:val="00E1603F"/>
    <w:rsid w:val="00E16125"/>
    <w:rsid w:val="00E16394"/>
    <w:rsid w:val="00E16571"/>
    <w:rsid w:val="00E1659F"/>
    <w:rsid w:val="00E16753"/>
    <w:rsid w:val="00E16A41"/>
    <w:rsid w:val="00E16CC8"/>
    <w:rsid w:val="00E16D49"/>
    <w:rsid w:val="00E171E3"/>
    <w:rsid w:val="00E1746B"/>
    <w:rsid w:val="00E17687"/>
    <w:rsid w:val="00E1798A"/>
    <w:rsid w:val="00E17B7D"/>
    <w:rsid w:val="00E17D29"/>
    <w:rsid w:val="00E2003A"/>
    <w:rsid w:val="00E20089"/>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1E1F"/>
    <w:rsid w:val="00E21F2C"/>
    <w:rsid w:val="00E21F37"/>
    <w:rsid w:val="00E22012"/>
    <w:rsid w:val="00E22355"/>
    <w:rsid w:val="00E226AB"/>
    <w:rsid w:val="00E22978"/>
    <w:rsid w:val="00E22A06"/>
    <w:rsid w:val="00E22D41"/>
    <w:rsid w:val="00E232DE"/>
    <w:rsid w:val="00E2338C"/>
    <w:rsid w:val="00E235E7"/>
    <w:rsid w:val="00E23767"/>
    <w:rsid w:val="00E23951"/>
    <w:rsid w:val="00E23C0D"/>
    <w:rsid w:val="00E23D41"/>
    <w:rsid w:val="00E23E18"/>
    <w:rsid w:val="00E240B4"/>
    <w:rsid w:val="00E24277"/>
    <w:rsid w:val="00E243EE"/>
    <w:rsid w:val="00E24509"/>
    <w:rsid w:val="00E24666"/>
    <w:rsid w:val="00E24802"/>
    <w:rsid w:val="00E248A9"/>
    <w:rsid w:val="00E248D4"/>
    <w:rsid w:val="00E249BA"/>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4B6"/>
    <w:rsid w:val="00E31580"/>
    <w:rsid w:val="00E31D9D"/>
    <w:rsid w:val="00E31EB2"/>
    <w:rsid w:val="00E32001"/>
    <w:rsid w:val="00E320C3"/>
    <w:rsid w:val="00E32315"/>
    <w:rsid w:val="00E32B74"/>
    <w:rsid w:val="00E32CC1"/>
    <w:rsid w:val="00E32D31"/>
    <w:rsid w:val="00E32DF0"/>
    <w:rsid w:val="00E3317B"/>
    <w:rsid w:val="00E33536"/>
    <w:rsid w:val="00E337F2"/>
    <w:rsid w:val="00E33BD1"/>
    <w:rsid w:val="00E349F7"/>
    <w:rsid w:val="00E34AB8"/>
    <w:rsid w:val="00E34FFE"/>
    <w:rsid w:val="00E356BA"/>
    <w:rsid w:val="00E356D9"/>
    <w:rsid w:val="00E35799"/>
    <w:rsid w:val="00E35CFD"/>
    <w:rsid w:val="00E360D0"/>
    <w:rsid w:val="00E36205"/>
    <w:rsid w:val="00E36386"/>
    <w:rsid w:val="00E364D4"/>
    <w:rsid w:val="00E36672"/>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400C8"/>
    <w:rsid w:val="00E4083D"/>
    <w:rsid w:val="00E40AAD"/>
    <w:rsid w:val="00E40C5B"/>
    <w:rsid w:val="00E41B2F"/>
    <w:rsid w:val="00E41EB6"/>
    <w:rsid w:val="00E423FD"/>
    <w:rsid w:val="00E424B4"/>
    <w:rsid w:val="00E424D7"/>
    <w:rsid w:val="00E42CDA"/>
    <w:rsid w:val="00E42E18"/>
    <w:rsid w:val="00E430EC"/>
    <w:rsid w:val="00E43341"/>
    <w:rsid w:val="00E433B7"/>
    <w:rsid w:val="00E434E9"/>
    <w:rsid w:val="00E43922"/>
    <w:rsid w:val="00E43A15"/>
    <w:rsid w:val="00E43ACD"/>
    <w:rsid w:val="00E43CE7"/>
    <w:rsid w:val="00E43DAE"/>
    <w:rsid w:val="00E4402B"/>
    <w:rsid w:val="00E444B9"/>
    <w:rsid w:val="00E449D6"/>
    <w:rsid w:val="00E4557B"/>
    <w:rsid w:val="00E45964"/>
    <w:rsid w:val="00E4597A"/>
    <w:rsid w:val="00E45BF0"/>
    <w:rsid w:val="00E46178"/>
    <w:rsid w:val="00E46202"/>
    <w:rsid w:val="00E463DF"/>
    <w:rsid w:val="00E4651E"/>
    <w:rsid w:val="00E46863"/>
    <w:rsid w:val="00E46AE4"/>
    <w:rsid w:val="00E47141"/>
    <w:rsid w:val="00E4731A"/>
    <w:rsid w:val="00E47398"/>
    <w:rsid w:val="00E47422"/>
    <w:rsid w:val="00E47472"/>
    <w:rsid w:val="00E50014"/>
    <w:rsid w:val="00E50107"/>
    <w:rsid w:val="00E50346"/>
    <w:rsid w:val="00E50462"/>
    <w:rsid w:val="00E5083C"/>
    <w:rsid w:val="00E50A5C"/>
    <w:rsid w:val="00E50C42"/>
    <w:rsid w:val="00E50CBE"/>
    <w:rsid w:val="00E50D0E"/>
    <w:rsid w:val="00E50EA8"/>
    <w:rsid w:val="00E51043"/>
    <w:rsid w:val="00E510B0"/>
    <w:rsid w:val="00E51110"/>
    <w:rsid w:val="00E5181C"/>
    <w:rsid w:val="00E51882"/>
    <w:rsid w:val="00E5214F"/>
    <w:rsid w:val="00E5222D"/>
    <w:rsid w:val="00E524AA"/>
    <w:rsid w:val="00E52590"/>
    <w:rsid w:val="00E52A66"/>
    <w:rsid w:val="00E52B04"/>
    <w:rsid w:val="00E52D08"/>
    <w:rsid w:val="00E52F60"/>
    <w:rsid w:val="00E53121"/>
    <w:rsid w:val="00E53199"/>
    <w:rsid w:val="00E53713"/>
    <w:rsid w:val="00E5375F"/>
    <w:rsid w:val="00E5377B"/>
    <w:rsid w:val="00E539C8"/>
    <w:rsid w:val="00E53B64"/>
    <w:rsid w:val="00E53DB1"/>
    <w:rsid w:val="00E53F28"/>
    <w:rsid w:val="00E541BD"/>
    <w:rsid w:val="00E54268"/>
    <w:rsid w:val="00E548CC"/>
    <w:rsid w:val="00E548CF"/>
    <w:rsid w:val="00E54B30"/>
    <w:rsid w:val="00E54BEE"/>
    <w:rsid w:val="00E54C99"/>
    <w:rsid w:val="00E54CE0"/>
    <w:rsid w:val="00E54F3A"/>
    <w:rsid w:val="00E54F3C"/>
    <w:rsid w:val="00E551E9"/>
    <w:rsid w:val="00E552F3"/>
    <w:rsid w:val="00E55364"/>
    <w:rsid w:val="00E55657"/>
    <w:rsid w:val="00E556BE"/>
    <w:rsid w:val="00E557E3"/>
    <w:rsid w:val="00E55834"/>
    <w:rsid w:val="00E55C1D"/>
    <w:rsid w:val="00E55FC2"/>
    <w:rsid w:val="00E561B3"/>
    <w:rsid w:val="00E56485"/>
    <w:rsid w:val="00E564D4"/>
    <w:rsid w:val="00E56798"/>
    <w:rsid w:val="00E568B6"/>
    <w:rsid w:val="00E56936"/>
    <w:rsid w:val="00E56AEF"/>
    <w:rsid w:val="00E56AFD"/>
    <w:rsid w:val="00E56E7C"/>
    <w:rsid w:val="00E56EA4"/>
    <w:rsid w:val="00E56EDD"/>
    <w:rsid w:val="00E572D0"/>
    <w:rsid w:val="00E57876"/>
    <w:rsid w:val="00E57C1F"/>
    <w:rsid w:val="00E57D35"/>
    <w:rsid w:val="00E57E53"/>
    <w:rsid w:val="00E57FE7"/>
    <w:rsid w:val="00E60029"/>
    <w:rsid w:val="00E60047"/>
    <w:rsid w:val="00E60128"/>
    <w:rsid w:val="00E6021F"/>
    <w:rsid w:val="00E60639"/>
    <w:rsid w:val="00E60A8A"/>
    <w:rsid w:val="00E60B75"/>
    <w:rsid w:val="00E60BC2"/>
    <w:rsid w:val="00E60EA2"/>
    <w:rsid w:val="00E61053"/>
    <w:rsid w:val="00E614A5"/>
    <w:rsid w:val="00E6172D"/>
    <w:rsid w:val="00E61762"/>
    <w:rsid w:val="00E6177D"/>
    <w:rsid w:val="00E61879"/>
    <w:rsid w:val="00E61964"/>
    <w:rsid w:val="00E619AC"/>
    <w:rsid w:val="00E61ECF"/>
    <w:rsid w:val="00E61F07"/>
    <w:rsid w:val="00E61F8E"/>
    <w:rsid w:val="00E62010"/>
    <w:rsid w:val="00E6234F"/>
    <w:rsid w:val="00E6267E"/>
    <w:rsid w:val="00E626CC"/>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CA4"/>
    <w:rsid w:val="00E6513A"/>
    <w:rsid w:val="00E657A6"/>
    <w:rsid w:val="00E657D4"/>
    <w:rsid w:val="00E65801"/>
    <w:rsid w:val="00E659BE"/>
    <w:rsid w:val="00E65B02"/>
    <w:rsid w:val="00E65B97"/>
    <w:rsid w:val="00E65BFB"/>
    <w:rsid w:val="00E65C68"/>
    <w:rsid w:val="00E65DE9"/>
    <w:rsid w:val="00E65DFC"/>
    <w:rsid w:val="00E65F4B"/>
    <w:rsid w:val="00E65F54"/>
    <w:rsid w:val="00E66032"/>
    <w:rsid w:val="00E660BF"/>
    <w:rsid w:val="00E6686B"/>
    <w:rsid w:val="00E66B0C"/>
    <w:rsid w:val="00E66B16"/>
    <w:rsid w:val="00E66B3E"/>
    <w:rsid w:val="00E66F7B"/>
    <w:rsid w:val="00E6715C"/>
    <w:rsid w:val="00E677CC"/>
    <w:rsid w:val="00E67809"/>
    <w:rsid w:val="00E67A4F"/>
    <w:rsid w:val="00E67BA0"/>
    <w:rsid w:val="00E67C6F"/>
    <w:rsid w:val="00E67C75"/>
    <w:rsid w:val="00E700B0"/>
    <w:rsid w:val="00E701D1"/>
    <w:rsid w:val="00E704CE"/>
    <w:rsid w:val="00E70F88"/>
    <w:rsid w:val="00E717EC"/>
    <w:rsid w:val="00E71960"/>
    <w:rsid w:val="00E71A9A"/>
    <w:rsid w:val="00E71D55"/>
    <w:rsid w:val="00E71D93"/>
    <w:rsid w:val="00E72011"/>
    <w:rsid w:val="00E72325"/>
    <w:rsid w:val="00E72833"/>
    <w:rsid w:val="00E729DE"/>
    <w:rsid w:val="00E72B42"/>
    <w:rsid w:val="00E72B86"/>
    <w:rsid w:val="00E72F16"/>
    <w:rsid w:val="00E72F39"/>
    <w:rsid w:val="00E731CA"/>
    <w:rsid w:val="00E732C5"/>
    <w:rsid w:val="00E73344"/>
    <w:rsid w:val="00E7354F"/>
    <w:rsid w:val="00E73709"/>
    <w:rsid w:val="00E737EF"/>
    <w:rsid w:val="00E739B4"/>
    <w:rsid w:val="00E73A23"/>
    <w:rsid w:val="00E73AB2"/>
    <w:rsid w:val="00E73CE0"/>
    <w:rsid w:val="00E73EB7"/>
    <w:rsid w:val="00E747AB"/>
    <w:rsid w:val="00E74828"/>
    <w:rsid w:val="00E74895"/>
    <w:rsid w:val="00E74FEA"/>
    <w:rsid w:val="00E750B0"/>
    <w:rsid w:val="00E750DD"/>
    <w:rsid w:val="00E75234"/>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3CB"/>
    <w:rsid w:val="00E806F8"/>
    <w:rsid w:val="00E808FB"/>
    <w:rsid w:val="00E80933"/>
    <w:rsid w:val="00E80BE7"/>
    <w:rsid w:val="00E80BF6"/>
    <w:rsid w:val="00E81000"/>
    <w:rsid w:val="00E811AF"/>
    <w:rsid w:val="00E81970"/>
    <w:rsid w:val="00E81D92"/>
    <w:rsid w:val="00E81EA8"/>
    <w:rsid w:val="00E81F59"/>
    <w:rsid w:val="00E82274"/>
    <w:rsid w:val="00E823AA"/>
    <w:rsid w:val="00E82517"/>
    <w:rsid w:val="00E82C9D"/>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2"/>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496"/>
    <w:rsid w:val="00E86520"/>
    <w:rsid w:val="00E866F5"/>
    <w:rsid w:val="00E86BDA"/>
    <w:rsid w:val="00E86C71"/>
    <w:rsid w:val="00E86F5A"/>
    <w:rsid w:val="00E86F64"/>
    <w:rsid w:val="00E86FE5"/>
    <w:rsid w:val="00E87014"/>
    <w:rsid w:val="00E87124"/>
    <w:rsid w:val="00E871B1"/>
    <w:rsid w:val="00E871DE"/>
    <w:rsid w:val="00E8751E"/>
    <w:rsid w:val="00E87669"/>
    <w:rsid w:val="00E87769"/>
    <w:rsid w:val="00E877CA"/>
    <w:rsid w:val="00E8781B"/>
    <w:rsid w:val="00E87A83"/>
    <w:rsid w:val="00E87FB3"/>
    <w:rsid w:val="00E90037"/>
    <w:rsid w:val="00E9013F"/>
    <w:rsid w:val="00E9041C"/>
    <w:rsid w:val="00E90523"/>
    <w:rsid w:val="00E905AB"/>
    <w:rsid w:val="00E90699"/>
    <w:rsid w:val="00E90815"/>
    <w:rsid w:val="00E908B8"/>
    <w:rsid w:val="00E90D0B"/>
    <w:rsid w:val="00E91206"/>
    <w:rsid w:val="00E91343"/>
    <w:rsid w:val="00E913D3"/>
    <w:rsid w:val="00E914D2"/>
    <w:rsid w:val="00E9159F"/>
    <w:rsid w:val="00E915EB"/>
    <w:rsid w:val="00E91773"/>
    <w:rsid w:val="00E9187C"/>
    <w:rsid w:val="00E922DE"/>
    <w:rsid w:val="00E922E7"/>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4A7"/>
    <w:rsid w:val="00E94576"/>
    <w:rsid w:val="00E946A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B25"/>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5BD"/>
    <w:rsid w:val="00EA6C15"/>
    <w:rsid w:val="00EA6D5B"/>
    <w:rsid w:val="00EA6EEE"/>
    <w:rsid w:val="00EA6F20"/>
    <w:rsid w:val="00EA7551"/>
    <w:rsid w:val="00EA75FC"/>
    <w:rsid w:val="00EA7624"/>
    <w:rsid w:val="00EB0295"/>
    <w:rsid w:val="00EB03AA"/>
    <w:rsid w:val="00EB07A8"/>
    <w:rsid w:val="00EB0943"/>
    <w:rsid w:val="00EB0C8D"/>
    <w:rsid w:val="00EB0D88"/>
    <w:rsid w:val="00EB0E08"/>
    <w:rsid w:val="00EB1A3E"/>
    <w:rsid w:val="00EB1A87"/>
    <w:rsid w:val="00EB201F"/>
    <w:rsid w:val="00EB2902"/>
    <w:rsid w:val="00EB2906"/>
    <w:rsid w:val="00EB2AE4"/>
    <w:rsid w:val="00EB2BE3"/>
    <w:rsid w:val="00EB2D25"/>
    <w:rsid w:val="00EB3096"/>
    <w:rsid w:val="00EB321B"/>
    <w:rsid w:val="00EB344B"/>
    <w:rsid w:val="00EB3A40"/>
    <w:rsid w:val="00EB3C12"/>
    <w:rsid w:val="00EB3E31"/>
    <w:rsid w:val="00EB453B"/>
    <w:rsid w:val="00EB4640"/>
    <w:rsid w:val="00EB483A"/>
    <w:rsid w:val="00EB4B3E"/>
    <w:rsid w:val="00EB4B9D"/>
    <w:rsid w:val="00EB4C5D"/>
    <w:rsid w:val="00EB4CA2"/>
    <w:rsid w:val="00EB4E6F"/>
    <w:rsid w:val="00EB53A6"/>
    <w:rsid w:val="00EB55A0"/>
    <w:rsid w:val="00EB56C1"/>
    <w:rsid w:val="00EB5723"/>
    <w:rsid w:val="00EB5BEC"/>
    <w:rsid w:val="00EB5BFA"/>
    <w:rsid w:val="00EB5D88"/>
    <w:rsid w:val="00EB63C7"/>
    <w:rsid w:val="00EB672F"/>
    <w:rsid w:val="00EB67D2"/>
    <w:rsid w:val="00EB689E"/>
    <w:rsid w:val="00EB6A36"/>
    <w:rsid w:val="00EB6BCC"/>
    <w:rsid w:val="00EB6E14"/>
    <w:rsid w:val="00EB70B9"/>
    <w:rsid w:val="00EB734B"/>
    <w:rsid w:val="00EB756A"/>
    <w:rsid w:val="00EB765C"/>
    <w:rsid w:val="00EB77E2"/>
    <w:rsid w:val="00EB7DB3"/>
    <w:rsid w:val="00EC0044"/>
    <w:rsid w:val="00EC0114"/>
    <w:rsid w:val="00EC01AB"/>
    <w:rsid w:val="00EC0A16"/>
    <w:rsid w:val="00EC0CE4"/>
    <w:rsid w:val="00EC0DAF"/>
    <w:rsid w:val="00EC115A"/>
    <w:rsid w:val="00EC124B"/>
    <w:rsid w:val="00EC157F"/>
    <w:rsid w:val="00EC16AA"/>
    <w:rsid w:val="00EC1B81"/>
    <w:rsid w:val="00EC23A3"/>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AE"/>
    <w:rsid w:val="00EC45D3"/>
    <w:rsid w:val="00EC47AF"/>
    <w:rsid w:val="00EC4C3F"/>
    <w:rsid w:val="00EC4CF7"/>
    <w:rsid w:val="00EC4DC4"/>
    <w:rsid w:val="00EC51AD"/>
    <w:rsid w:val="00EC546D"/>
    <w:rsid w:val="00EC548F"/>
    <w:rsid w:val="00EC5899"/>
    <w:rsid w:val="00EC5A68"/>
    <w:rsid w:val="00EC5AF6"/>
    <w:rsid w:val="00EC5CBA"/>
    <w:rsid w:val="00EC5EB3"/>
    <w:rsid w:val="00EC647F"/>
    <w:rsid w:val="00EC6672"/>
    <w:rsid w:val="00EC674C"/>
    <w:rsid w:val="00EC6987"/>
    <w:rsid w:val="00EC6AB9"/>
    <w:rsid w:val="00EC6BFB"/>
    <w:rsid w:val="00EC7031"/>
    <w:rsid w:val="00EC750B"/>
    <w:rsid w:val="00EC75C7"/>
    <w:rsid w:val="00EC770A"/>
    <w:rsid w:val="00EC7718"/>
    <w:rsid w:val="00EC77AF"/>
    <w:rsid w:val="00EC79BE"/>
    <w:rsid w:val="00EC7A64"/>
    <w:rsid w:val="00EC7BCF"/>
    <w:rsid w:val="00EC7CF5"/>
    <w:rsid w:val="00EC7D0A"/>
    <w:rsid w:val="00EC7E54"/>
    <w:rsid w:val="00ED01D4"/>
    <w:rsid w:val="00ED02A2"/>
    <w:rsid w:val="00ED02B0"/>
    <w:rsid w:val="00ED0300"/>
    <w:rsid w:val="00ED0305"/>
    <w:rsid w:val="00ED0385"/>
    <w:rsid w:val="00ED0422"/>
    <w:rsid w:val="00ED04C1"/>
    <w:rsid w:val="00ED0544"/>
    <w:rsid w:val="00ED059E"/>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01B"/>
    <w:rsid w:val="00ED34D0"/>
    <w:rsid w:val="00ED38C3"/>
    <w:rsid w:val="00ED3B21"/>
    <w:rsid w:val="00ED3C30"/>
    <w:rsid w:val="00ED3E3B"/>
    <w:rsid w:val="00ED3F9D"/>
    <w:rsid w:val="00ED4101"/>
    <w:rsid w:val="00ED431B"/>
    <w:rsid w:val="00ED4362"/>
    <w:rsid w:val="00ED4565"/>
    <w:rsid w:val="00ED464F"/>
    <w:rsid w:val="00ED4751"/>
    <w:rsid w:val="00ED4889"/>
    <w:rsid w:val="00ED4A92"/>
    <w:rsid w:val="00ED4DAF"/>
    <w:rsid w:val="00ED511E"/>
    <w:rsid w:val="00ED5344"/>
    <w:rsid w:val="00ED5576"/>
    <w:rsid w:val="00ED559D"/>
    <w:rsid w:val="00ED595D"/>
    <w:rsid w:val="00ED5A84"/>
    <w:rsid w:val="00ED5B8C"/>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8AD"/>
    <w:rsid w:val="00EE0B2F"/>
    <w:rsid w:val="00EE0C7A"/>
    <w:rsid w:val="00EE0D5B"/>
    <w:rsid w:val="00EE106B"/>
    <w:rsid w:val="00EE1086"/>
    <w:rsid w:val="00EE1149"/>
    <w:rsid w:val="00EE1351"/>
    <w:rsid w:val="00EE140A"/>
    <w:rsid w:val="00EE1D4E"/>
    <w:rsid w:val="00EE1E14"/>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1AC"/>
    <w:rsid w:val="00EE4394"/>
    <w:rsid w:val="00EE4415"/>
    <w:rsid w:val="00EE45D5"/>
    <w:rsid w:val="00EE46E9"/>
    <w:rsid w:val="00EE4F72"/>
    <w:rsid w:val="00EE4FAD"/>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701D"/>
    <w:rsid w:val="00EE734B"/>
    <w:rsid w:val="00EE73AA"/>
    <w:rsid w:val="00EE750D"/>
    <w:rsid w:val="00EE75F1"/>
    <w:rsid w:val="00EE75F3"/>
    <w:rsid w:val="00EE7632"/>
    <w:rsid w:val="00EE76A9"/>
    <w:rsid w:val="00EE76AF"/>
    <w:rsid w:val="00EE7758"/>
    <w:rsid w:val="00EE77A6"/>
    <w:rsid w:val="00EE7C01"/>
    <w:rsid w:val="00EE7CBD"/>
    <w:rsid w:val="00EE7FA7"/>
    <w:rsid w:val="00EF0207"/>
    <w:rsid w:val="00EF03CC"/>
    <w:rsid w:val="00EF0474"/>
    <w:rsid w:val="00EF0695"/>
    <w:rsid w:val="00EF06EE"/>
    <w:rsid w:val="00EF0797"/>
    <w:rsid w:val="00EF07F2"/>
    <w:rsid w:val="00EF08E4"/>
    <w:rsid w:val="00EF0D2C"/>
    <w:rsid w:val="00EF0E6B"/>
    <w:rsid w:val="00EF10D2"/>
    <w:rsid w:val="00EF148A"/>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3C5"/>
    <w:rsid w:val="00EF34D9"/>
    <w:rsid w:val="00EF3520"/>
    <w:rsid w:val="00EF353B"/>
    <w:rsid w:val="00EF35BF"/>
    <w:rsid w:val="00EF38F7"/>
    <w:rsid w:val="00EF3942"/>
    <w:rsid w:val="00EF46A9"/>
    <w:rsid w:val="00EF46C3"/>
    <w:rsid w:val="00EF46C9"/>
    <w:rsid w:val="00EF4D14"/>
    <w:rsid w:val="00EF509F"/>
    <w:rsid w:val="00EF55EC"/>
    <w:rsid w:val="00EF5813"/>
    <w:rsid w:val="00EF5B1D"/>
    <w:rsid w:val="00EF5BB8"/>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AA1"/>
    <w:rsid w:val="00EF6F1D"/>
    <w:rsid w:val="00EF74D5"/>
    <w:rsid w:val="00EF753C"/>
    <w:rsid w:val="00EF7560"/>
    <w:rsid w:val="00EF7957"/>
    <w:rsid w:val="00EF7960"/>
    <w:rsid w:val="00EF79F8"/>
    <w:rsid w:val="00F00029"/>
    <w:rsid w:val="00F000D1"/>
    <w:rsid w:val="00F003E2"/>
    <w:rsid w:val="00F00693"/>
    <w:rsid w:val="00F00752"/>
    <w:rsid w:val="00F00E90"/>
    <w:rsid w:val="00F00FCB"/>
    <w:rsid w:val="00F01058"/>
    <w:rsid w:val="00F012B9"/>
    <w:rsid w:val="00F013CC"/>
    <w:rsid w:val="00F01DD4"/>
    <w:rsid w:val="00F01F2A"/>
    <w:rsid w:val="00F0211D"/>
    <w:rsid w:val="00F021AC"/>
    <w:rsid w:val="00F02262"/>
    <w:rsid w:val="00F02973"/>
    <w:rsid w:val="00F02B6B"/>
    <w:rsid w:val="00F02B95"/>
    <w:rsid w:val="00F02B9B"/>
    <w:rsid w:val="00F02CFD"/>
    <w:rsid w:val="00F0320D"/>
    <w:rsid w:val="00F033A5"/>
    <w:rsid w:val="00F039DE"/>
    <w:rsid w:val="00F03E6F"/>
    <w:rsid w:val="00F03E80"/>
    <w:rsid w:val="00F04074"/>
    <w:rsid w:val="00F0424B"/>
    <w:rsid w:val="00F04394"/>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205D"/>
    <w:rsid w:val="00F122B7"/>
    <w:rsid w:val="00F1238E"/>
    <w:rsid w:val="00F12609"/>
    <w:rsid w:val="00F12A53"/>
    <w:rsid w:val="00F12DDB"/>
    <w:rsid w:val="00F12E14"/>
    <w:rsid w:val="00F12EE3"/>
    <w:rsid w:val="00F131A1"/>
    <w:rsid w:val="00F13432"/>
    <w:rsid w:val="00F135D0"/>
    <w:rsid w:val="00F1380A"/>
    <w:rsid w:val="00F13D2B"/>
    <w:rsid w:val="00F13DDD"/>
    <w:rsid w:val="00F140D7"/>
    <w:rsid w:val="00F14148"/>
    <w:rsid w:val="00F142CE"/>
    <w:rsid w:val="00F14344"/>
    <w:rsid w:val="00F144F6"/>
    <w:rsid w:val="00F14A18"/>
    <w:rsid w:val="00F14B5C"/>
    <w:rsid w:val="00F14CB8"/>
    <w:rsid w:val="00F15074"/>
    <w:rsid w:val="00F150C2"/>
    <w:rsid w:val="00F151B4"/>
    <w:rsid w:val="00F15696"/>
    <w:rsid w:val="00F1574E"/>
    <w:rsid w:val="00F15776"/>
    <w:rsid w:val="00F159F2"/>
    <w:rsid w:val="00F15AF6"/>
    <w:rsid w:val="00F15B4C"/>
    <w:rsid w:val="00F15B74"/>
    <w:rsid w:val="00F15FE3"/>
    <w:rsid w:val="00F1602F"/>
    <w:rsid w:val="00F160DE"/>
    <w:rsid w:val="00F16204"/>
    <w:rsid w:val="00F16329"/>
    <w:rsid w:val="00F16384"/>
    <w:rsid w:val="00F16395"/>
    <w:rsid w:val="00F16464"/>
    <w:rsid w:val="00F16B50"/>
    <w:rsid w:val="00F16F2F"/>
    <w:rsid w:val="00F17543"/>
    <w:rsid w:val="00F17735"/>
    <w:rsid w:val="00F17836"/>
    <w:rsid w:val="00F179A0"/>
    <w:rsid w:val="00F203B4"/>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CBA"/>
    <w:rsid w:val="00F22D56"/>
    <w:rsid w:val="00F22F7F"/>
    <w:rsid w:val="00F2302E"/>
    <w:rsid w:val="00F235A4"/>
    <w:rsid w:val="00F235CF"/>
    <w:rsid w:val="00F235F0"/>
    <w:rsid w:val="00F2368B"/>
    <w:rsid w:val="00F23B32"/>
    <w:rsid w:val="00F23E7E"/>
    <w:rsid w:val="00F23F9C"/>
    <w:rsid w:val="00F24022"/>
    <w:rsid w:val="00F241E8"/>
    <w:rsid w:val="00F24364"/>
    <w:rsid w:val="00F243CB"/>
    <w:rsid w:val="00F244F8"/>
    <w:rsid w:val="00F245B5"/>
    <w:rsid w:val="00F249A3"/>
    <w:rsid w:val="00F24A38"/>
    <w:rsid w:val="00F24BCE"/>
    <w:rsid w:val="00F24C3D"/>
    <w:rsid w:val="00F24CD3"/>
    <w:rsid w:val="00F24CDB"/>
    <w:rsid w:val="00F24DDE"/>
    <w:rsid w:val="00F250D9"/>
    <w:rsid w:val="00F250F9"/>
    <w:rsid w:val="00F257F2"/>
    <w:rsid w:val="00F25947"/>
    <w:rsid w:val="00F25C03"/>
    <w:rsid w:val="00F25F13"/>
    <w:rsid w:val="00F261D5"/>
    <w:rsid w:val="00F26423"/>
    <w:rsid w:val="00F2691E"/>
    <w:rsid w:val="00F26C98"/>
    <w:rsid w:val="00F26D2E"/>
    <w:rsid w:val="00F26D95"/>
    <w:rsid w:val="00F271C8"/>
    <w:rsid w:val="00F271F4"/>
    <w:rsid w:val="00F27232"/>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7DF"/>
    <w:rsid w:val="00F3485B"/>
    <w:rsid w:val="00F348A8"/>
    <w:rsid w:val="00F34DA9"/>
    <w:rsid w:val="00F34E7E"/>
    <w:rsid w:val="00F34F81"/>
    <w:rsid w:val="00F3536E"/>
    <w:rsid w:val="00F3587B"/>
    <w:rsid w:val="00F35907"/>
    <w:rsid w:val="00F35CB4"/>
    <w:rsid w:val="00F36051"/>
    <w:rsid w:val="00F36137"/>
    <w:rsid w:val="00F366EF"/>
    <w:rsid w:val="00F369F2"/>
    <w:rsid w:val="00F36D57"/>
    <w:rsid w:val="00F37207"/>
    <w:rsid w:val="00F3725B"/>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1182"/>
    <w:rsid w:val="00F411A8"/>
    <w:rsid w:val="00F41388"/>
    <w:rsid w:val="00F413DD"/>
    <w:rsid w:val="00F41624"/>
    <w:rsid w:val="00F41715"/>
    <w:rsid w:val="00F4183B"/>
    <w:rsid w:val="00F41FA9"/>
    <w:rsid w:val="00F41FD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BB2"/>
    <w:rsid w:val="00F44F84"/>
    <w:rsid w:val="00F4532A"/>
    <w:rsid w:val="00F45409"/>
    <w:rsid w:val="00F45577"/>
    <w:rsid w:val="00F45807"/>
    <w:rsid w:val="00F45A38"/>
    <w:rsid w:val="00F46096"/>
    <w:rsid w:val="00F460A6"/>
    <w:rsid w:val="00F469DB"/>
    <w:rsid w:val="00F46A8B"/>
    <w:rsid w:val="00F46C23"/>
    <w:rsid w:val="00F46DBC"/>
    <w:rsid w:val="00F472DD"/>
    <w:rsid w:val="00F472ED"/>
    <w:rsid w:val="00F473B6"/>
    <w:rsid w:val="00F47794"/>
    <w:rsid w:val="00F47AB7"/>
    <w:rsid w:val="00F47B90"/>
    <w:rsid w:val="00F47C3D"/>
    <w:rsid w:val="00F47C40"/>
    <w:rsid w:val="00F47D1C"/>
    <w:rsid w:val="00F47D8A"/>
    <w:rsid w:val="00F5012D"/>
    <w:rsid w:val="00F50703"/>
    <w:rsid w:val="00F509F5"/>
    <w:rsid w:val="00F50FAE"/>
    <w:rsid w:val="00F5149D"/>
    <w:rsid w:val="00F515EB"/>
    <w:rsid w:val="00F516C1"/>
    <w:rsid w:val="00F5172C"/>
    <w:rsid w:val="00F51B87"/>
    <w:rsid w:val="00F51DB8"/>
    <w:rsid w:val="00F51F18"/>
    <w:rsid w:val="00F51F40"/>
    <w:rsid w:val="00F51F77"/>
    <w:rsid w:val="00F52780"/>
    <w:rsid w:val="00F52954"/>
    <w:rsid w:val="00F52A98"/>
    <w:rsid w:val="00F53243"/>
    <w:rsid w:val="00F532E8"/>
    <w:rsid w:val="00F535EC"/>
    <w:rsid w:val="00F53755"/>
    <w:rsid w:val="00F53B3C"/>
    <w:rsid w:val="00F53C04"/>
    <w:rsid w:val="00F53DCF"/>
    <w:rsid w:val="00F53EA1"/>
    <w:rsid w:val="00F53F14"/>
    <w:rsid w:val="00F542F7"/>
    <w:rsid w:val="00F5439E"/>
    <w:rsid w:val="00F543AF"/>
    <w:rsid w:val="00F545F8"/>
    <w:rsid w:val="00F54DBC"/>
    <w:rsid w:val="00F550AA"/>
    <w:rsid w:val="00F555AE"/>
    <w:rsid w:val="00F556CB"/>
    <w:rsid w:val="00F559D9"/>
    <w:rsid w:val="00F55A8D"/>
    <w:rsid w:val="00F55B9D"/>
    <w:rsid w:val="00F55ECD"/>
    <w:rsid w:val="00F56643"/>
    <w:rsid w:val="00F56CC8"/>
    <w:rsid w:val="00F56DAA"/>
    <w:rsid w:val="00F570E1"/>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AA6"/>
    <w:rsid w:val="00F61C35"/>
    <w:rsid w:val="00F61DC1"/>
    <w:rsid w:val="00F61E14"/>
    <w:rsid w:val="00F61F6B"/>
    <w:rsid w:val="00F621DF"/>
    <w:rsid w:val="00F62313"/>
    <w:rsid w:val="00F62365"/>
    <w:rsid w:val="00F627E7"/>
    <w:rsid w:val="00F6281B"/>
    <w:rsid w:val="00F62A41"/>
    <w:rsid w:val="00F63084"/>
    <w:rsid w:val="00F631FC"/>
    <w:rsid w:val="00F63339"/>
    <w:rsid w:val="00F633A1"/>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C9E"/>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718"/>
    <w:rsid w:val="00F70810"/>
    <w:rsid w:val="00F70992"/>
    <w:rsid w:val="00F70B25"/>
    <w:rsid w:val="00F7108A"/>
    <w:rsid w:val="00F710C3"/>
    <w:rsid w:val="00F710E7"/>
    <w:rsid w:val="00F71233"/>
    <w:rsid w:val="00F713CC"/>
    <w:rsid w:val="00F71706"/>
    <w:rsid w:val="00F72667"/>
    <w:rsid w:val="00F727A0"/>
    <w:rsid w:val="00F729DA"/>
    <w:rsid w:val="00F72A7A"/>
    <w:rsid w:val="00F72CDA"/>
    <w:rsid w:val="00F7303D"/>
    <w:rsid w:val="00F73549"/>
    <w:rsid w:val="00F735C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645"/>
    <w:rsid w:val="00F77C08"/>
    <w:rsid w:val="00F77CD6"/>
    <w:rsid w:val="00F77ECA"/>
    <w:rsid w:val="00F77EE4"/>
    <w:rsid w:val="00F77F68"/>
    <w:rsid w:val="00F801BB"/>
    <w:rsid w:val="00F8021F"/>
    <w:rsid w:val="00F8036F"/>
    <w:rsid w:val="00F804F1"/>
    <w:rsid w:val="00F8072C"/>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7F0"/>
    <w:rsid w:val="00F8592F"/>
    <w:rsid w:val="00F85931"/>
    <w:rsid w:val="00F85B9E"/>
    <w:rsid w:val="00F85BBD"/>
    <w:rsid w:val="00F85CC6"/>
    <w:rsid w:val="00F85E76"/>
    <w:rsid w:val="00F85EE6"/>
    <w:rsid w:val="00F86459"/>
    <w:rsid w:val="00F86569"/>
    <w:rsid w:val="00F865B3"/>
    <w:rsid w:val="00F8675F"/>
    <w:rsid w:val="00F867DB"/>
    <w:rsid w:val="00F86A73"/>
    <w:rsid w:val="00F86FE2"/>
    <w:rsid w:val="00F870D2"/>
    <w:rsid w:val="00F87126"/>
    <w:rsid w:val="00F872AB"/>
    <w:rsid w:val="00F876BE"/>
    <w:rsid w:val="00F87C82"/>
    <w:rsid w:val="00F87FDD"/>
    <w:rsid w:val="00F90086"/>
    <w:rsid w:val="00F9017F"/>
    <w:rsid w:val="00F90285"/>
    <w:rsid w:val="00F902F5"/>
    <w:rsid w:val="00F903AC"/>
    <w:rsid w:val="00F908B1"/>
    <w:rsid w:val="00F909F1"/>
    <w:rsid w:val="00F90B1F"/>
    <w:rsid w:val="00F90F63"/>
    <w:rsid w:val="00F90FBD"/>
    <w:rsid w:val="00F9101A"/>
    <w:rsid w:val="00F91536"/>
    <w:rsid w:val="00F91A67"/>
    <w:rsid w:val="00F92234"/>
    <w:rsid w:val="00F925B5"/>
    <w:rsid w:val="00F925BA"/>
    <w:rsid w:val="00F92867"/>
    <w:rsid w:val="00F92C98"/>
    <w:rsid w:val="00F92E8E"/>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DD7"/>
    <w:rsid w:val="00F960EA"/>
    <w:rsid w:val="00F967C8"/>
    <w:rsid w:val="00F9687B"/>
    <w:rsid w:val="00F96BDD"/>
    <w:rsid w:val="00F96D29"/>
    <w:rsid w:val="00F96F1F"/>
    <w:rsid w:val="00F9712E"/>
    <w:rsid w:val="00F972D9"/>
    <w:rsid w:val="00F973F6"/>
    <w:rsid w:val="00F97447"/>
    <w:rsid w:val="00F9749C"/>
    <w:rsid w:val="00F974DC"/>
    <w:rsid w:val="00F97B65"/>
    <w:rsid w:val="00F97CD2"/>
    <w:rsid w:val="00F97D6E"/>
    <w:rsid w:val="00F97E0C"/>
    <w:rsid w:val="00F97F38"/>
    <w:rsid w:val="00FA009C"/>
    <w:rsid w:val="00FA0263"/>
    <w:rsid w:val="00FA0291"/>
    <w:rsid w:val="00FA055C"/>
    <w:rsid w:val="00FA05A6"/>
    <w:rsid w:val="00FA0707"/>
    <w:rsid w:val="00FA0A17"/>
    <w:rsid w:val="00FA0A89"/>
    <w:rsid w:val="00FA0DD2"/>
    <w:rsid w:val="00FA16D1"/>
    <w:rsid w:val="00FA16EF"/>
    <w:rsid w:val="00FA1795"/>
    <w:rsid w:val="00FA1AF8"/>
    <w:rsid w:val="00FA1B17"/>
    <w:rsid w:val="00FA23A7"/>
    <w:rsid w:val="00FA24E0"/>
    <w:rsid w:val="00FA25F0"/>
    <w:rsid w:val="00FA2605"/>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E76"/>
    <w:rsid w:val="00FA4219"/>
    <w:rsid w:val="00FA4534"/>
    <w:rsid w:val="00FA454E"/>
    <w:rsid w:val="00FA4914"/>
    <w:rsid w:val="00FA4A69"/>
    <w:rsid w:val="00FA4DC5"/>
    <w:rsid w:val="00FA4EC6"/>
    <w:rsid w:val="00FA4FD8"/>
    <w:rsid w:val="00FA5004"/>
    <w:rsid w:val="00FA516E"/>
    <w:rsid w:val="00FA576D"/>
    <w:rsid w:val="00FA57B7"/>
    <w:rsid w:val="00FA5989"/>
    <w:rsid w:val="00FA5B32"/>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5CB"/>
    <w:rsid w:val="00FA77A6"/>
    <w:rsid w:val="00FA78E1"/>
    <w:rsid w:val="00FA7D0D"/>
    <w:rsid w:val="00FA7F7C"/>
    <w:rsid w:val="00FB019F"/>
    <w:rsid w:val="00FB01AE"/>
    <w:rsid w:val="00FB0279"/>
    <w:rsid w:val="00FB02CC"/>
    <w:rsid w:val="00FB05C2"/>
    <w:rsid w:val="00FB07B8"/>
    <w:rsid w:val="00FB0AC1"/>
    <w:rsid w:val="00FB0D44"/>
    <w:rsid w:val="00FB0F6F"/>
    <w:rsid w:val="00FB10EE"/>
    <w:rsid w:val="00FB12DA"/>
    <w:rsid w:val="00FB139B"/>
    <w:rsid w:val="00FB156A"/>
    <w:rsid w:val="00FB15F9"/>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1FC"/>
    <w:rsid w:val="00FB3277"/>
    <w:rsid w:val="00FB32B8"/>
    <w:rsid w:val="00FB341F"/>
    <w:rsid w:val="00FB35D3"/>
    <w:rsid w:val="00FB372F"/>
    <w:rsid w:val="00FB37E8"/>
    <w:rsid w:val="00FB39BE"/>
    <w:rsid w:val="00FB3CDE"/>
    <w:rsid w:val="00FB3D89"/>
    <w:rsid w:val="00FB40EE"/>
    <w:rsid w:val="00FB4249"/>
    <w:rsid w:val="00FB44E7"/>
    <w:rsid w:val="00FB4754"/>
    <w:rsid w:val="00FB47E7"/>
    <w:rsid w:val="00FB4D6F"/>
    <w:rsid w:val="00FB4EB3"/>
    <w:rsid w:val="00FB5161"/>
    <w:rsid w:val="00FB5171"/>
    <w:rsid w:val="00FB526B"/>
    <w:rsid w:val="00FB5368"/>
    <w:rsid w:val="00FB5733"/>
    <w:rsid w:val="00FB5AE8"/>
    <w:rsid w:val="00FB5B2F"/>
    <w:rsid w:val="00FB5B84"/>
    <w:rsid w:val="00FB5CAA"/>
    <w:rsid w:val="00FB5CD4"/>
    <w:rsid w:val="00FB617E"/>
    <w:rsid w:val="00FB646D"/>
    <w:rsid w:val="00FB690E"/>
    <w:rsid w:val="00FB692D"/>
    <w:rsid w:val="00FB71F1"/>
    <w:rsid w:val="00FB73A9"/>
    <w:rsid w:val="00FB7691"/>
    <w:rsid w:val="00FB77A2"/>
    <w:rsid w:val="00FB7BAD"/>
    <w:rsid w:val="00FB7C93"/>
    <w:rsid w:val="00FC02F0"/>
    <w:rsid w:val="00FC0492"/>
    <w:rsid w:val="00FC0660"/>
    <w:rsid w:val="00FC0E00"/>
    <w:rsid w:val="00FC11CC"/>
    <w:rsid w:val="00FC1309"/>
    <w:rsid w:val="00FC144E"/>
    <w:rsid w:val="00FC1855"/>
    <w:rsid w:val="00FC188A"/>
    <w:rsid w:val="00FC193C"/>
    <w:rsid w:val="00FC193D"/>
    <w:rsid w:val="00FC1DBF"/>
    <w:rsid w:val="00FC1DF8"/>
    <w:rsid w:val="00FC1E39"/>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6B2"/>
    <w:rsid w:val="00FC4875"/>
    <w:rsid w:val="00FC4962"/>
    <w:rsid w:val="00FC4D8A"/>
    <w:rsid w:val="00FC5089"/>
    <w:rsid w:val="00FC5222"/>
    <w:rsid w:val="00FC5604"/>
    <w:rsid w:val="00FC59BC"/>
    <w:rsid w:val="00FC5B7A"/>
    <w:rsid w:val="00FC5D88"/>
    <w:rsid w:val="00FC6106"/>
    <w:rsid w:val="00FC61DF"/>
    <w:rsid w:val="00FC627F"/>
    <w:rsid w:val="00FC66AB"/>
    <w:rsid w:val="00FC6EBF"/>
    <w:rsid w:val="00FC6EF2"/>
    <w:rsid w:val="00FC70E4"/>
    <w:rsid w:val="00FC7372"/>
    <w:rsid w:val="00FC75FF"/>
    <w:rsid w:val="00FC77AC"/>
    <w:rsid w:val="00FC790D"/>
    <w:rsid w:val="00FC795A"/>
    <w:rsid w:val="00FC7C5B"/>
    <w:rsid w:val="00FC7CD5"/>
    <w:rsid w:val="00FC7CE7"/>
    <w:rsid w:val="00FD0123"/>
    <w:rsid w:val="00FD0451"/>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B12"/>
    <w:rsid w:val="00FD2B7D"/>
    <w:rsid w:val="00FD2CE2"/>
    <w:rsid w:val="00FD2D55"/>
    <w:rsid w:val="00FD2D77"/>
    <w:rsid w:val="00FD2EF9"/>
    <w:rsid w:val="00FD2FC3"/>
    <w:rsid w:val="00FD372E"/>
    <w:rsid w:val="00FD3A1B"/>
    <w:rsid w:val="00FD3A23"/>
    <w:rsid w:val="00FD3D1E"/>
    <w:rsid w:val="00FD3E0D"/>
    <w:rsid w:val="00FD3F24"/>
    <w:rsid w:val="00FD43B5"/>
    <w:rsid w:val="00FD4665"/>
    <w:rsid w:val="00FD489E"/>
    <w:rsid w:val="00FD4EC0"/>
    <w:rsid w:val="00FD5417"/>
    <w:rsid w:val="00FD54F2"/>
    <w:rsid w:val="00FD5777"/>
    <w:rsid w:val="00FD5C24"/>
    <w:rsid w:val="00FD5E1C"/>
    <w:rsid w:val="00FD5FC2"/>
    <w:rsid w:val="00FD6162"/>
    <w:rsid w:val="00FD62E6"/>
    <w:rsid w:val="00FD6CFD"/>
    <w:rsid w:val="00FD6D46"/>
    <w:rsid w:val="00FD6E86"/>
    <w:rsid w:val="00FD71C2"/>
    <w:rsid w:val="00FD71CB"/>
    <w:rsid w:val="00FD72E0"/>
    <w:rsid w:val="00FD7519"/>
    <w:rsid w:val="00FD763A"/>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AD"/>
    <w:rsid w:val="00FE1DC0"/>
    <w:rsid w:val="00FE1F30"/>
    <w:rsid w:val="00FE2168"/>
    <w:rsid w:val="00FE2680"/>
    <w:rsid w:val="00FE28FA"/>
    <w:rsid w:val="00FE2BF1"/>
    <w:rsid w:val="00FE31BD"/>
    <w:rsid w:val="00FE3568"/>
    <w:rsid w:val="00FE396F"/>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677"/>
    <w:rsid w:val="00FE6DC3"/>
    <w:rsid w:val="00FE716B"/>
    <w:rsid w:val="00FE71E1"/>
    <w:rsid w:val="00FE7303"/>
    <w:rsid w:val="00FE73C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964"/>
    <w:rsid w:val="00FF3E91"/>
    <w:rsid w:val="00FF3EF8"/>
    <w:rsid w:val="00FF4120"/>
    <w:rsid w:val="00FF44E2"/>
    <w:rsid w:val="00FF46D8"/>
    <w:rsid w:val="00FF49B7"/>
    <w:rsid w:val="00FF4A65"/>
    <w:rsid w:val="00FF4B1E"/>
    <w:rsid w:val="00FF4DF3"/>
    <w:rsid w:val="00FF512B"/>
    <w:rsid w:val="00FF562B"/>
    <w:rsid w:val="00FF5814"/>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D39"/>
    <w:rsid w:val="00FF7DA6"/>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段落2"/>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F23900D-F30E-40C7-A8D5-FBB9D0671D56}">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4573</TotalTime>
  <Pages>6</Pages>
  <Words>2570</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3351</cp:revision>
  <cp:lastPrinted>2004-04-14T09:17:00Z</cp:lastPrinted>
  <dcterms:created xsi:type="dcterms:W3CDTF">2024-03-28T07:35:00Z</dcterms:created>
  <dcterms:modified xsi:type="dcterms:W3CDTF">2024-09-30T07:12:00Z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